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45982" w14:textId="77777777" w:rsidR="0080214E" w:rsidRDefault="0080214E">
      <w:pPr>
        <w:spacing w:line="200" w:lineRule="exact"/>
        <w:rPr>
          <w:sz w:val="24"/>
          <w:szCs w:val="24"/>
        </w:rPr>
      </w:pPr>
    </w:p>
    <w:p w14:paraId="5CDAC4BD" w14:textId="77777777" w:rsidR="0080214E" w:rsidRDefault="0080214E">
      <w:pPr>
        <w:spacing w:line="200" w:lineRule="exact"/>
        <w:rPr>
          <w:sz w:val="24"/>
          <w:szCs w:val="24"/>
        </w:rPr>
      </w:pPr>
    </w:p>
    <w:p w14:paraId="4FBA71E2" w14:textId="77777777" w:rsidR="0080214E" w:rsidRDefault="0080214E">
      <w:pPr>
        <w:spacing w:line="200" w:lineRule="exact"/>
        <w:rPr>
          <w:sz w:val="24"/>
          <w:szCs w:val="24"/>
        </w:rPr>
      </w:pPr>
    </w:p>
    <w:p w14:paraId="3EAFC22B" w14:textId="77777777" w:rsidR="0080214E" w:rsidRDefault="0080214E">
      <w:pPr>
        <w:spacing w:line="200" w:lineRule="exact"/>
        <w:rPr>
          <w:sz w:val="24"/>
          <w:szCs w:val="24"/>
        </w:rPr>
      </w:pPr>
    </w:p>
    <w:p w14:paraId="77B8C801" w14:textId="77777777" w:rsidR="0080214E" w:rsidRDefault="0080214E">
      <w:pPr>
        <w:spacing w:line="200" w:lineRule="exact"/>
        <w:rPr>
          <w:sz w:val="24"/>
          <w:szCs w:val="24"/>
        </w:rPr>
      </w:pPr>
    </w:p>
    <w:p w14:paraId="06DDCD25" w14:textId="77777777" w:rsidR="0080214E" w:rsidRDefault="0080214E">
      <w:pPr>
        <w:spacing w:line="200" w:lineRule="exact"/>
        <w:rPr>
          <w:sz w:val="24"/>
          <w:szCs w:val="24"/>
        </w:rPr>
      </w:pPr>
    </w:p>
    <w:p w14:paraId="0613C4CF" w14:textId="77777777" w:rsidR="0080214E" w:rsidRDefault="0080214E">
      <w:pPr>
        <w:spacing w:line="200" w:lineRule="exact"/>
        <w:rPr>
          <w:sz w:val="24"/>
          <w:szCs w:val="24"/>
        </w:rPr>
      </w:pPr>
    </w:p>
    <w:p w14:paraId="3F71EDCD" w14:textId="77777777" w:rsidR="0080214E" w:rsidRDefault="0080214E">
      <w:pPr>
        <w:spacing w:line="200" w:lineRule="exact"/>
        <w:rPr>
          <w:sz w:val="24"/>
          <w:szCs w:val="24"/>
        </w:rPr>
      </w:pPr>
    </w:p>
    <w:p w14:paraId="10BC9895" w14:textId="77777777" w:rsidR="0080214E" w:rsidRDefault="0080214E">
      <w:pPr>
        <w:spacing w:line="200" w:lineRule="exact"/>
        <w:rPr>
          <w:sz w:val="24"/>
          <w:szCs w:val="24"/>
        </w:rPr>
      </w:pPr>
    </w:p>
    <w:p w14:paraId="2E364E11" w14:textId="77777777" w:rsidR="0080214E" w:rsidRDefault="0080214E">
      <w:pPr>
        <w:spacing w:line="200" w:lineRule="exact"/>
        <w:rPr>
          <w:sz w:val="24"/>
          <w:szCs w:val="24"/>
        </w:rPr>
      </w:pPr>
    </w:p>
    <w:p w14:paraId="745DB605" w14:textId="77777777" w:rsidR="0080214E" w:rsidRDefault="0080214E">
      <w:pPr>
        <w:spacing w:line="200" w:lineRule="exact"/>
        <w:rPr>
          <w:sz w:val="24"/>
          <w:szCs w:val="24"/>
        </w:rPr>
      </w:pPr>
    </w:p>
    <w:p w14:paraId="4A1CC179" w14:textId="77777777" w:rsidR="0080214E" w:rsidRDefault="0080214E">
      <w:pPr>
        <w:spacing w:line="200" w:lineRule="exact"/>
        <w:rPr>
          <w:sz w:val="24"/>
          <w:szCs w:val="24"/>
        </w:rPr>
      </w:pPr>
    </w:p>
    <w:p w14:paraId="4C3708E9" w14:textId="77777777" w:rsidR="0080214E" w:rsidRDefault="0080214E">
      <w:pPr>
        <w:spacing w:line="200" w:lineRule="exact"/>
        <w:rPr>
          <w:sz w:val="24"/>
          <w:szCs w:val="24"/>
        </w:rPr>
      </w:pPr>
    </w:p>
    <w:p w14:paraId="765DB732" w14:textId="77777777" w:rsidR="0080214E" w:rsidRDefault="0080214E">
      <w:pPr>
        <w:spacing w:line="200" w:lineRule="exact"/>
        <w:rPr>
          <w:sz w:val="24"/>
          <w:szCs w:val="24"/>
        </w:rPr>
      </w:pPr>
    </w:p>
    <w:p w14:paraId="0449F03B" w14:textId="77777777" w:rsidR="0080214E" w:rsidRDefault="0080214E">
      <w:pPr>
        <w:spacing w:line="200" w:lineRule="exact"/>
        <w:rPr>
          <w:sz w:val="24"/>
          <w:szCs w:val="24"/>
        </w:rPr>
      </w:pPr>
    </w:p>
    <w:p w14:paraId="2391ACAD" w14:textId="77777777" w:rsidR="0080214E" w:rsidRDefault="0080214E">
      <w:pPr>
        <w:spacing w:line="200" w:lineRule="exact"/>
        <w:rPr>
          <w:sz w:val="24"/>
          <w:szCs w:val="24"/>
        </w:rPr>
      </w:pPr>
    </w:p>
    <w:p w14:paraId="269A26E4" w14:textId="77777777" w:rsidR="0080214E" w:rsidRDefault="0080214E">
      <w:pPr>
        <w:spacing w:line="200" w:lineRule="exact"/>
        <w:rPr>
          <w:sz w:val="24"/>
          <w:szCs w:val="24"/>
        </w:rPr>
      </w:pPr>
    </w:p>
    <w:p w14:paraId="02D2BB98" w14:textId="77777777" w:rsidR="0080214E" w:rsidRDefault="0080214E">
      <w:pPr>
        <w:spacing w:line="200" w:lineRule="exact"/>
        <w:rPr>
          <w:sz w:val="24"/>
          <w:szCs w:val="24"/>
        </w:rPr>
      </w:pPr>
    </w:p>
    <w:p w14:paraId="697363A0" w14:textId="77777777" w:rsidR="0080214E" w:rsidRDefault="0080214E">
      <w:pPr>
        <w:spacing w:line="200" w:lineRule="exact"/>
        <w:rPr>
          <w:sz w:val="24"/>
          <w:szCs w:val="24"/>
        </w:rPr>
      </w:pPr>
    </w:p>
    <w:p w14:paraId="0AC1CDD1" w14:textId="77777777" w:rsidR="0080214E" w:rsidRDefault="0080214E">
      <w:pPr>
        <w:spacing w:line="200" w:lineRule="exact"/>
        <w:rPr>
          <w:sz w:val="24"/>
          <w:szCs w:val="24"/>
        </w:rPr>
      </w:pPr>
    </w:p>
    <w:p w14:paraId="4801897E" w14:textId="77777777" w:rsidR="0080214E" w:rsidRDefault="0080214E">
      <w:pPr>
        <w:spacing w:line="200" w:lineRule="exact"/>
        <w:rPr>
          <w:sz w:val="24"/>
          <w:szCs w:val="24"/>
        </w:rPr>
      </w:pPr>
    </w:p>
    <w:p w14:paraId="7E0473F2" w14:textId="77777777" w:rsidR="0080214E" w:rsidRDefault="0080214E">
      <w:pPr>
        <w:spacing w:line="200" w:lineRule="exact"/>
        <w:rPr>
          <w:sz w:val="24"/>
          <w:szCs w:val="24"/>
        </w:rPr>
      </w:pPr>
    </w:p>
    <w:p w14:paraId="0BE10E91" w14:textId="77777777" w:rsidR="0080214E" w:rsidRDefault="0080214E">
      <w:pPr>
        <w:spacing w:line="200" w:lineRule="exact"/>
        <w:rPr>
          <w:sz w:val="24"/>
          <w:szCs w:val="24"/>
        </w:rPr>
      </w:pPr>
    </w:p>
    <w:p w14:paraId="53F889B2" w14:textId="77777777" w:rsidR="0080214E" w:rsidRDefault="0080214E">
      <w:pPr>
        <w:spacing w:line="200" w:lineRule="exact"/>
        <w:rPr>
          <w:sz w:val="24"/>
          <w:szCs w:val="24"/>
        </w:rPr>
      </w:pPr>
    </w:p>
    <w:p w14:paraId="00C75446" w14:textId="77777777" w:rsidR="0080214E" w:rsidRDefault="0080214E">
      <w:pPr>
        <w:spacing w:line="200" w:lineRule="exact"/>
        <w:rPr>
          <w:sz w:val="24"/>
          <w:szCs w:val="24"/>
        </w:rPr>
      </w:pPr>
    </w:p>
    <w:p w14:paraId="79F8B667" w14:textId="77777777" w:rsidR="0080214E" w:rsidRDefault="0080214E">
      <w:pPr>
        <w:spacing w:line="200" w:lineRule="exact"/>
        <w:rPr>
          <w:sz w:val="24"/>
          <w:szCs w:val="24"/>
        </w:rPr>
      </w:pPr>
    </w:p>
    <w:p w14:paraId="557A775E" w14:textId="77777777" w:rsidR="0080214E" w:rsidRDefault="0080214E">
      <w:pPr>
        <w:spacing w:line="200" w:lineRule="exact"/>
        <w:rPr>
          <w:sz w:val="24"/>
          <w:szCs w:val="24"/>
        </w:rPr>
      </w:pPr>
    </w:p>
    <w:p w14:paraId="56423062" w14:textId="77777777" w:rsidR="0080214E" w:rsidRDefault="0080214E">
      <w:pPr>
        <w:spacing w:line="200" w:lineRule="exact"/>
        <w:rPr>
          <w:sz w:val="24"/>
          <w:szCs w:val="24"/>
        </w:rPr>
      </w:pPr>
    </w:p>
    <w:p w14:paraId="4446F445" w14:textId="77777777" w:rsidR="0080214E" w:rsidRDefault="0080214E">
      <w:pPr>
        <w:spacing w:line="200" w:lineRule="exact"/>
        <w:rPr>
          <w:sz w:val="24"/>
          <w:szCs w:val="24"/>
        </w:rPr>
      </w:pPr>
    </w:p>
    <w:p w14:paraId="7115DEA5" w14:textId="77777777" w:rsidR="0080214E" w:rsidRDefault="0080214E">
      <w:pPr>
        <w:spacing w:line="247" w:lineRule="exact"/>
        <w:rPr>
          <w:sz w:val="24"/>
          <w:szCs w:val="24"/>
        </w:rPr>
      </w:pPr>
    </w:p>
    <w:p w14:paraId="6F0B4923" w14:textId="77777777" w:rsidR="0080214E" w:rsidRDefault="0019019B">
      <w:pPr>
        <w:jc w:val="right"/>
        <w:rPr>
          <w:sz w:val="20"/>
          <w:szCs w:val="20"/>
        </w:rPr>
      </w:pPr>
      <w:r>
        <w:rPr>
          <w:rFonts w:ascii="Arial" w:eastAsia="Arial" w:hAnsi="Arial" w:cs="Arial"/>
          <w:sz w:val="41"/>
          <w:szCs w:val="41"/>
        </w:rPr>
        <w:t>Personal Statement</w:t>
      </w:r>
    </w:p>
    <w:p w14:paraId="1F01C4D2" w14:textId="77777777" w:rsidR="0080214E" w:rsidRDefault="0019019B">
      <w:pPr>
        <w:spacing w:line="20" w:lineRule="exact"/>
        <w:rPr>
          <w:sz w:val="24"/>
          <w:szCs w:val="24"/>
        </w:rPr>
      </w:pPr>
      <w:r>
        <w:rPr>
          <w:noProof/>
          <w:sz w:val="24"/>
          <w:szCs w:val="24"/>
        </w:rPr>
        <mc:AlternateContent>
          <mc:Choice Requires="wps">
            <w:drawing>
              <wp:anchor distT="0" distB="0" distL="114300" distR="114300" simplePos="0" relativeHeight="251657728" behindDoc="1" locked="0" layoutInCell="0" allowOverlap="1" wp14:anchorId="0B3459F9" wp14:editId="726C67B1">
                <wp:simplePos x="0" y="0"/>
                <wp:positionH relativeFrom="column">
                  <wp:posOffset>0</wp:posOffset>
                </wp:positionH>
                <wp:positionV relativeFrom="paragraph">
                  <wp:posOffset>240665</wp:posOffset>
                </wp:positionV>
                <wp:extent cx="603504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5040" cy="4763"/>
                        </a:xfrm>
                        <a:prstGeom prst="line">
                          <a:avLst/>
                        </a:prstGeom>
                        <a:solidFill>
                          <a:srgbClr val="FFFFFF"/>
                        </a:solidFill>
                        <a:ln w="5060">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8.95pt" to="475.2pt,18.95pt" o:allowincell="f" strokecolor="#000000" strokeweight="0.3984pt"/>
            </w:pict>
          </mc:Fallback>
        </mc:AlternateContent>
      </w:r>
    </w:p>
    <w:p w14:paraId="21E85E91" w14:textId="77777777" w:rsidR="0080214E" w:rsidRDefault="0080214E">
      <w:pPr>
        <w:spacing w:line="200" w:lineRule="exact"/>
        <w:rPr>
          <w:sz w:val="24"/>
          <w:szCs w:val="24"/>
        </w:rPr>
      </w:pPr>
    </w:p>
    <w:p w14:paraId="6A80B5F1" w14:textId="77777777" w:rsidR="0080214E" w:rsidRDefault="0080214E">
      <w:pPr>
        <w:spacing w:line="200" w:lineRule="exact"/>
        <w:rPr>
          <w:sz w:val="24"/>
          <w:szCs w:val="24"/>
        </w:rPr>
      </w:pPr>
    </w:p>
    <w:p w14:paraId="66D0D383" w14:textId="77777777" w:rsidR="0080214E" w:rsidRDefault="0080214E">
      <w:pPr>
        <w:spacing w:line="213" w:lineRule="exact"/>
        <w:rPr>
          <w:sz w:val="24"/>
          <w:szCs w:val="24"/>
        </w:rPr>
      </w:pPr>
    </w:p>
    <w:p w14:paraId="744F372E" w14:textId="77777777" w:rsidR="0080214E" w:rsidRDefault="0019019B">
      <w:pPr>
        <w:rPr>
          <w:sz w:val="20"/>
          <w:szCs w:val="20"/>
        </w:rPr>
      </w:pPr>
      <w:r>
        <w:rPr>
          <w:rFonts w:ascii="Arial" w:eastAsia="Arial" w:hAnsi="Arial" w:cs="Arial"/>
          <w:sz w:val="50"/>
          <w:szCs w:val="50"/>
        </w:rPr>
        <w:t>Abdullah Alhomairi</w:t>
      </w:r>
    </w:p>
    <w:p w14:paraId="1E04E3D0" w14:textId="77777777" w:rsidR="0080214E" w:rsidRDefault="0080214E">
      <w:pPr>
        <w:sectPr w:rsidR="0080214E">
          <w:pgSz w:w="11900" w:h="16838"/>
          <w:pgMar w:top="1440" w:right="1066" w:bottom="1440" w:left="1340" w:header="0" w:footer="0" w:gutter="0"/>
          <w:cols w:space="720" w:equalWidth="0">
            <w:col w:w="9500"/>
          </w:cols>
        </w:sectPr>
      </w:pPr>
    </w:p>
    <w:p w14:paraId="3CA45F08" w14:textId="77777777" w:rsidR="0080214E" w:rsidRDefault="0080214E">
      <w:pPr>
        <w:spacing w:line="170" w:lineRule="exact"/>
        <w:rPr>
          <w:sz w:val="20"/>
          <w:szCs w:val="20"/>
        </w:rPr>
      </w:pPr>
    </w:p>
    <w:p w14:paraId="08DE7FCA" w14:textId="5A4BF9D3" w:rsidR="0080214E" w:rsidRPr="0019019B" w:rsidRDefault="0019019B">
      <w:pPr>
        <w:rPr>
          <w:sz w:val="20"/>
          <w:szCs w:val="20"/>
          <w:lang w:val="en-GB"/>
        </w:rPr>
      </w:pPr>
      <w:r>
        <w:rPr>
          <w:rFonts w:ascii="Arial" w:eastAsia="Arial" w:hAnsi="Arial" w:cs="Arial"/>
          <w:sz w:val="24"/>
          <w:szCs w:val="24"/>
        </w:rPr>
        <w:t xml:space="preserve">Date: </w:t>
      </w:r>
      <w:r w:rsidR="00721AE6">
        <w:rPr>
          <w:rFonts w:ascii="Arial" w:eastAsia="Arial" w:hAnsi="Arial" w:cs="Arial"/>
          <w:sz w:val="24"/>
          <w:szCs w:val="24"/>
        </w:rPr>
        <w:t>2</w:t>
      </w:r>
      <w:r w:rsidR="00721AE6">
        <w:rPr>
          <w:rFonts w:ascii="Arial" w:eastAsia="Arial" w:hAnsi="Arial" w:cs="Arial"/>
          <w:sz w:val="24"/>
          <w:szCs w:val="24"/>
          <w:lang w:val="en-GB"/>
        </w:rPr>
        <w:t>9</w:t>
      </w:r>
      <w:r>
        <w:rPr>
          <w:rFonts w:ascii="Arial" w:eastAsia="Arial" w:hAnsi="Arial" w:cs="Arial"/>
          <w:sz w:val="24"/>
          <w:szCs w:val="24"/>
        </w:rPr>
        <w:t>/</w:t>
      </w:r>
      <w:r>
        <w:rPr>
          <w:rFonts w:ascii="Arial" w:eastAsia="Arial" w:hAnsi="Arial" w:cs="Arial"/>
          <w:sz w:val="24"/>
          <w:szCs w:val="24"/>
          <w:lang w:val="en-GB"/>
        </w:rPr>
        <w:t>08</w:t>
      </w:r>
      <w:r>
        <w:rPr>
          <w:rFonts w:ascii="Arial" w:eastAsia="Arial" w:hAnsi="Arial" w:cs="Arial"/>
          <w:sz w:val="24"/>
          <w:szCs w:val="24"/>
        </w:rPr>
        <w:t>/202</w:t>
      </w:r>
      <w:r>
        <w:rPr>
          <w:rFonts w:ascii="Arial" w:eastAsia="Arial" w:hAnsi="Arial" w:cs="Arial"/>
          <w:sz w:val="24"/>
          <w:szCs w:val="24"/>
          <w:lang w:val="en-GB"/>
        </w:rPr>
        <w:t>2</w:t>
      </w:r>
    </w:p>
    <w:p w14:paraId="5AD91F9B" w14:textId="77777777" w:rsidR="0080214E" w:rsidRDefault="0080214E">
      <w:pPr>
        <w:spacing w:line="200" w:lineRule="exact"/>
        <w:rPr>
          <w:sz w:val="20"/>
          <w:szCs w:val="20"/>
        </w:rPr>
      </w:pPr>
    </w:p>
    <w:p w14:paraId="569E5220" w14:textId="77777777" w:rsidR="0080214E" w:rsidRDefault="0080214E">
      <w:pPr>
        <w:spacing w:line="304" w:lineRule="exact"/>
        <w:rPr>
          <w:sz w:val="20"/>
          <w:szCs w:val="20"/>
        </w:rPr>
      </w:pPr>
    </w:p>
    <w:p w14:paraId="12C18725" w14:textId="77777777" w:rsidR="0080214E" w:rsidRDefault="0019019B">
      <w:pPr>
        <w:jc w:val="center"/>
        <w:rPr>
          <w:sz w:val="20"/>
          <w:szCs w:val="20"/>
        </w:rPr>
      </w:pPr>
      <w:r>
        <w:rPr>
          <w:rFonts w:ascii="Arial" w:eastAsia="Arial" w:hAnsi="Arial" w:cs="Arial"/>
          <w:sz w:val="24"/>
          <w:szCs w:val="24"/>
          <w:u w:val="single"/>
        </w:rPr>
        <w:t>Re: Personal Statement: Abdullah Alhomairi</w:t>
      </w:r>
    </w:p>
    <w:p w14:paraId="256A510A" w14:textId="77777777" w:rsidR="0080214E" w:rsidRDefault="0080214E">
      <w:pPr>
        <w:spacing w:line="363" w:lineRule="exact"/>
        <w:rPr>
          <w:sz w:val="20"/>
          <w:szCs w:val="20"/>
        </w:rPr>
      </w:pPr>
    </w:p>
    <w:p w14:paraId="7AB3A1C1" w14:textId="77777777" w:rsidR="0080214E" w:rsidRDefault="0019019B">
      <w:pPr>
        <w:rPr>
          <w:sz w:val="20"/>
          <w:szCs w:val="20"/>
        </w:rPr>
      </w:pPr>
      <w:r>
        <w:rPr>
          <w:rFonts w:ascii="Arial" w:eastAsia="Arial" w:hAnsi="Arial" w:cs="Arial"/>
          <w:sz w:val="24"/>
          <w:szCs w:val="24"/>
        </w:rPr>
        <w:t>Dear course leader,</w:t>
      </w:r>
    </w:p>
    <w:p w14:paraId="585160FF" w14:textId="77777777" w:rsidR="0080214E" w:rsidRDefault="0080214E">
      <w:pPr>
        <w:spacing w:line="200" w:lineRule="exact"/>
        <w:rPr>
          <w:sz w:val="20"/>
          <w:szCs w:val="20"/>
        </w:rPr>
      </w:pPr>
    </w:p>
    <w:p w14:paraId="45030874" w14:textId="77777777" w:rsidR="0080214E" w:rsidRDefault="0080214E">
      <w:pPr>
        <w:spacing w:line="304" w:lineRule="exact"/>
        <w:rPr>
          <w:sz w:val="20"/>
          <w:szCs w:val="20"/>
        </w:rPr>
      </w:pPr>
    </w:p>
    <w:p w14:paraId="2068209C" w14:textId="74EE670F" w:rsidR="0080214E" w:rsidRDefault="0019019B">
      <w:pPr>
        <w:spacing w:line="351" w:lineRule="auto"/>
        <w:jc w:val="both"/>
        <w:rPr>
          <w:sz w:val="20"/>
          <w:szCs w:val="20"/>
        </w:rPr>
      </w:pPr>
      <w:r>
        <w:rPr>
          <w:rFonts w:ascii="Arial" w:eastAsia="Arial" w:hAnsi="Arial" w:cs="Arial"/>
          <w:sz w:val="24"/>
          <w:szCs w:val="24"/>
        </w:rPr>
        <w:t xml:space="preserve">I am writing this brief personal statement in support for my application for a master degree in accounting as one program or accounting and finance that is run by University of </w:t>
      </w:r>
      <w:r w:rsidR="00902307">
        <w:rPr>
          <w:rFonts w:ascii="Arial" w:eastAsia="Arial" w:hAnsi="Arial" w:cs="Arial" w:hint="cs"/>
          <w:sz w:val="24"/>
          <w:szCs w:val="24"/>
          <w:rtl/>
        </w:rPr>
        <w:t>(</w:t>
      </w:r>
      <w:r w:rsidR="003A65E0" w:rsidRPr="00902307">
        <w:rPr>
          <w:rFonts w:ascii="Arial" w:eastAsia="Arial" w:hAnsi="Arial" w:cs="Arial" w:hint="cs"/>
          <w:color w:val="FF0000"/>
          <w:sz w:val="24"/>
          <w:szCs w:val="24"/>
          <w:rtl/>
        </w:rPr>
        <w:t>اسم الجامعة</w:t>
      </w:r>
      <w:r w:rsidR="003A65E0">
        <w:rPr>
          <w:rFonts w:ascii="Arial" w:eastAsia="Arial" w:hAnsi="Arial" w:cs="Arial" w:hint="cs"/>
          <w:sz w:val="24"/>
          <w:szCs w:val="24"/>
          <w:rtl/>
        </w:rPr>
        <w:t>)</w:t>
      </w:r>
      <w:r>
        <w:rPr>
          <w:rFonts w:ascii="Arial" w:eastAsia="Arial" w:hAnsi="Arial" w:cs="Arial"/>
          <w:sz w:val="24"/>
          <w:szCs w:val="24"/>
        </w:rPr>
        <w:t xml:space="preserve">. I am very keen to continue my postgraduate studies at University of </w:t>
      </w:r>
      <w:r w:rsidR="0061236E">
        <w:rPr>
          <w:rFonts w:ascii="Arial" w:eastAsia="Arial" w:hAnsi="Arial" w:cs="Arial" w:hint="cs"/>
          <w:sz w:val="24"/>
          <w:szCs w:val="24"/>
          <w:rtl/>
          <w:lang w:val="x-none"/>
        </w:rPr>
        <w:t>(</w:t>
      </w:r>
      <w:r w:rsidR="00FB19A2" w:rsidRPr="00FB19A2">
        <w:rPr>
          <w:rFonts w:ascii="Arial" w:eastAsia="Arial" w:hAnsi="Arial" w:cs="Arial" w:hint="cs"/>
          <w:color w:val="FF0000"/>
          <w:sz w:val="24"/>
          <w:szCs w:val="24"/>
          <w:rtl/>
          <w:lang w:val="x-none"/>
        </w:rPr>
        <w:t>اسم</w:t>
      </w:r>
      <w:r w:rsidR="00FB19A2">
        <w:rPr>
          <w:rFonts w:ascii="Arial" w:eastAsia="Arial" w:hAnsi="Arial" w:cs="Arial" w:hint="cs"/>
          <w:sz w:val="24"/>
          <w:szCs w:val="24"/>
          <w:rtl/>
          <w:lang w:val="x-none"/>
        </w:rPr>
        <w:t xml:space="preserve"> </w:t>
      </w:r>
      <w:r w:rsidR="00FB19A2" w:rsidRPr="00FB19A2">
        <w:rPr>
          <w:rFonts w:ascii="Arial" w:eastAsia="Arial" w:hAnsi="Arial" w:cs="Arial" w:hint="cs"/>
          <w:color w:val="FF0000"/>
          <w:sz w:val="24"/>
          <w:szCs w:val="24"/>
          <w:rtl/>
          <w:lang w:val="x-none"/>
        </w:rPr>
        <w:t>الجامعة</w:t>
      </w:r>
      <w:r w:rsidR="0061236E">
        <w:rPr>
          <w:rFonts w:ascii="Arial" w:eastAsia="Arial" w:hAnsi="Arial" w:cs="Arial" w:hint="cs"/>
          <w:sz w:val="24"/>
          <w:szCs w:val="24"/>
          <w:rtl/>
          <w:lang w:val="x-none"/>
        </w:rPr>
        <w:t>)</w:t>
      </w:r>
      <w:r>
        <w:rPr>
          <w:rFonts w:ascii="Arial" w:eastAsia="Arial" w:hAnsi="Arial" w:cs="Arial"/>
          <w:sz w:val="24"/>
          <w:szCs w:val="24"/>
        </w:rPr>
        <w:t xml:space="preserve"> having looked to both the University ranking and reputation locally in the UK, regionally in Europe and internationally as well.</w:t>
      </w:r>
    </w:p>
    <w:p w14:paraId="55B7CBAD" w14:textId="77777777" w:rsidR="0080214E" w:rsidRDefault="0080214E">
      <w:pPr>
        <w:spacing w:line="322" w:lineRule="exact"/>
        <w:rPr>
          <w:sz w:val="20"/>
          <w:szCs w:val="20"/>
        </w:rPr>
      </w:pPr>
    </w:p>
    <w:p w14:paraId="070D7EDF" w14:textId="77777777" w:rsidR="0080214E" w:rsidRDefault="0019019B">
      <w:pPr>
        <w:spacing w:line="356" w:lineRule="auto"/>
        <w:jc w:val="both"/>
        <w:rPr>
          <w:sz w:val="20"/>
          <w:szCs w:val="20"/>
        </w:rPr>
      </w:pPr>
      <w:r>
        <w:rPr>
          <w:rFonts w:ascii="Arial" w:eastAsia="Arial" w:hAnsi="Arial" w:cs="Arial"/>
          <w:sz w:val="24"/>
          <w:szCs w:val="24"/>
        </w:rPr>
        <w:t>I graduated from Tabuk University in July 2021 from the school of Business Administration majoring in accounting with a GPA 3.57/5 which is good rating. I am eager to continue my education and do a master degree in accounting or accounting and finance driven by many personal and career oriented aspects.</w:t>
      </w:r>
    </w:p>
    <w:p w14:paraId="2BC8EE61" w14:textId="77777777" w:rsidR="0080214E" w:rsidRDefault="0080214E">
      <w:pPr>
        <w:spacing w:line="313" w:lineRule="exact"/>
        <w:rPr>
          <w:sz w:val="20"/>
          <w:szCs w:val="20"/>
        </w:rPr>
      </w:pPr>
    </w:p>
    <w:p w14:paraId="566DD003" w14:textId="5C5A5A8F" w:rsidR="0080214E" w:rsidRDefault="0019019B">
      <w:pPr>
        <w:spacing w:line="346" w:lineRule="auto"/>
        <w:jc w:val="both"/>
        <w:rPr>
          <w:sz w:val="20"/>
          <w:szCs w:val="20"/>
        </w:rPr>
      </w:pPr>
      <w:r>
        <w:rPr>
          <w:rFonts w:ascii="Arial" w:eastAsia="Arial" w:hAnsi="Arial" w:cs="Arial"/>
          <w:sz w:val="24"/>
          <w:szCs w:val="24"/>
        </w:rPr>
        <w:t xml:space="preserve">The Saudi vision 2030 necessitate that for employment in private or governmental sector, one need to have additional degree or oriented training in order to be competitive in the job market. Although my undergraduate degree offered me a breadth in knowledge in the field of accounting and cooperative training semester I did at year 4 set the foundation for practical aspects of accounting and finance, I felt I should purse a postgraduate degree in the field before fully engaged in career life when I return to Saudi Arabia. The following points summarises the reasons and motivations behind my study to this MSc accounting and/or accounting and finance run by the University of </w:t>
      </w:r>
      <w:r w:rsidR="004B5414">
        <w:rPr>
          <w:rFonts w:ascii="Arial" w:eastAsia="Arial" w:hAnsi="Arial" w:cs="Arial" w:hint="cs"/>
          <w:sz w:val="24"/>
          <w:szCs w:val="24"/>
          <w:rtl/>
        </w:rPr>
        <w:t>(</w:t>
      </w:r>
      <w:r w:rsidR="00431E31" w:rsidRPr="004B5414">
        <w:rPr>
          <w:rFonts w:ascii="Arial" w:eastAsia="Arial" w:hAnsi="Arial" w:cs="Arial" w:hint="cs"/>
          <w:color w:val="FF0000"/>
          <w:sz w:val="24"/>
          <w:szCs w:val="24"/>
          <w:rtl/>
        </w:rPr>
        <w:t>اسم الجامعة</w:t>
      </w:r>
      <w:r w:rsidR="00431E31">
        <w:rPr>
          <w:rFonts w:ascii="Arial" w:eastAsia="Arial" w:hAnsi="Arial" w:cs="Arial" w:hint="cs"/>
          <w:sz w:val="24"/>
          <w:szCs w:val="24"/>
          <w:rtl/>
        </w:rPr>
        <w:t>)</w:t>
      </w:r>
      <w:r>
        <w:rPr>
          <w:rFonts w:ascii="Arial" w:eastAsia="Arial" w:hAnsi="Arial" w:cs="Arial"/>
          <w:sz w:val="24"/>
          <w:szCs w:val="24"/>
        </w:rPr>
        <w:t>:</w:t>
      </w:r>
    </w:p>
    <w:p w14:paraId="4DD1D596" w14:textId="77777777" w:rsidR="0080214E" w:rsidRDefault="0080214E">
      <w:pPr>
        <w:spacing w:line="186" w:lineRule="exact"/>
        <w:rPr>
          <w:sz w:val="20"/>
          <w:szCs w:val="20"/>
        </w:rPr>
      </w:pPr>
    </w:p>
    <w:p w14:paraId="05FBB4D0" w14:textId="77777777" w:rsidR="0080214E" w:rsidRDefault="0019019B">
      <w:pPr>
        <w:numPr>
          <w:ilvl w:val="0"/>
          <w:numId w:val="1"/>
        </w:numPr>
        <w:tabs>
          <w:tab w:val="left" w:pos="600"/>
        </w:tabs>
        <w:spacing w:line="361" w:lineRule="auto"/>
        <w:ind w:left="600" w:hanging="304"/>
        <w:jc w:val="both"/>
        <w:rPr>
          <w:rFonts w:ascii="Arial" w:eastAsia="Arial" w:hAnsi="Arial" w:cs="Arial"/>
          <w:sz w:val="23"/>
          <w:szCs w:val="23"/>
        </w:rPr>
      </w:pPr>
      <w:r>
        <w:rPr>
          <w:rFonts w:ascii="Arial" w:eastAsia="Arial" w:hAnsi="Arial" w:cs="Arial"/>
          <w:sz w:val="23"/>
          <w:szCs w:val="23"/>
        </w:rPr>
        <w:t>Personal interests and advancing theoretical knowledge: the study of accounting and/or accounting and finance is of interest since my secondary education and this interest devlops when I did my bachelor degree. The field itself is very important for any person interested in leading a successful profitable or non-profitable organisation. Closing the books in favour of any organisations is pivotal for its success. My bachelor degree is in the field of accounting. Although I am a fresh graduate, attended 6 months cooperative training working with a private sector and these 6 months work experience laid the fundamental and gave me excellent practical experience. Indeed, the Bachelor degree gave me a breadth of knowledge in the field of accounting but the MSc in Accounting and/or accounting and finance remain my focus.</w:t>
      </w:r>
    </w:p>
    <w:p w14:paraId="24543075" w14:textId="77777777" w:rsidR="0080214E" w:rsidRDefault="0080214E">
      <w:pPr>
        <w:sectPr w:rsidR="0080214E">
          <w:pgSz w:w="11900" w:h="16838"/>
          <w:pgMar w:top="1440" w:right="1066" w:bottom="827" w:left="1340" w:header="0" w:footer="0" w:gutter="0"/>
          <w:cols w:space="720" w:equalWidth="0">
            <w:col w:w="9500"/>
          </w:cols>
        </w:sectPr>
      </w:pPr>
    </w:p>
    <w:p w14:paraId="4CD3C861" w14:textId="77777777" w:rsidR="0080214E" w:rsidRDefault="0080214E">
      <w:pPr>
        <w:spacing w:line="170" w:lineRule="exact"/>
        <w:rPr>
          <w:sz w:val="20"/>
          <w:szCs w:val="20"/>
        </w:rPr>
      </w:pPr>
    </w:p>
    <w:p w14:paraId="73BAFCD7" w14:textId="77777777" w:rsidR="0080214E" w:rsidRDefault="0019019B">
      <w:pPr>
        <w:spacing w:line="356" w:lineRule="auto"/>
        <w:ind w:left="600"/>
        <w:jc w:val="both"/>
        <w:rPr>
          <w:sz w:val="20"/>
          <w:szCs w:val="20"/>
        </w:rPr>
      </w:pPr>
      <w:r>
        <w:rPr>
          <w:rFonts w:ascii="Arial" w:eastAsia="Arial" w:hAnsi="Arial" w:cs="Arial"/>
          <w:sz w:val="24"/>
          <w:szCs w:val="24"/>
        </w:rPr>
        <w:t>I thought the Master degree in Accounting is essential to acquire a bit of in-depth knowledge. I am definitely going to enjoy studying this subject and produce better work and contribute more usefully during my studies and when I become a practitioner upon reporting back to my work in Saudi Arabia.</w:t>
      </w:r>
    </w:p>
    <w:p w14:paraId="6782A882" w14:textId="77777777" w:rsidR="0080214E" w:rsidRDefault="0080214E">
      <w:pPr>
        <w:spacing w:line="18" w:lineRule="exact"/>
        <w:rPr>
          <w:sz w:val="20"/>
          <w:szCs w:val="20"/>
        </w:rPr>
      </w:pPr>
    </w:p>
    <w:p w14:paraId="1A876C5B" w14:textId="3C081BC7" w:rsidR="0080214E" w:rsidRDefault="0019019B">
      <w:pPr>
        <w:spacing w:line="361" w:lineRule="auto"/>
        <w:ind w:left="600"/>
        <w:jc w:val="both"/>
        <w:rPr>
          <w:sz w:val="20"/>
          <w:szCs w:val="20"/>
        </w:rPr>
      </w:pPr>
      <w:r>
        <w:rPr>
          <w:rFonts w:ascii="Arial" w:eastAsia="Arial" w:hAnsi="Arial" w:cs="Arial"/>
          <w:sz w:val="23"/>
          <w:szCs w:val="23"/>
        </w:rPr>
        <w:t xml:space="preserve">. Accounting and finance is complex and include managing different sources of an organisation finace. Thus the study of advanced level in accounting and/or accounting and finance is necessary to equip interested parties in the most modern theories and techniques to lead the accounting activities successfully for any organisations - one of the motivation behind my application to this program. The MSc in accounting and/or accounting and finance suits my career and objectives in this life. worth to mention I have visited the page for the course and scrutinize all the modules taught and part of the expected dissertation work done by other universities and I am sure I will benefit and enjoy doing this degree at </w:t>
      </w:r>
      <w:r w:rsidR="00FA4F4B">
        <w:rPr>
          <w:rFonts w:ascii="Arial" w:eastAsia="Arial" w:hAnsi="Arial" w:cs="Arial" w:hint="cs"/>
          <w:sz w:val="23"/>
          <w:szCs w:val="23"/>
          <w:rtl/>
        </w:rPr>
        <w:t>(</w:t>
      </w:r>
      <w:r w:rsidR="00FA4F4B" w:rsidRPr="00FA4F4B">
        <w:rPr>
          <w:rFonts w:ascii="Arial" w:eastAsia="Arial" w:hAnsi="Arial" w:cs="Arial" w:hint="cs"/>
          <w:color w:val="FF0000"/>
          <w:sz w:val="23"/>
          <w:szCs w:val="23"/>
          <w:rtl/>
        </w:rPr>
        <w:t>اسم الجامعة</w:t>
      </w:r>
      <w:r w:rsidR="00FA4F4B">
        <w:rPr>
          <w:rFonts w:ascii="Arial" w:eastAsia="Arial" w:hAnsi="Arial" w:cs="Arial" w:hint="cs"/>
          <w:sz w:val="23"/>
          <w:szCs w:val="23"/>
          <w:rtl/>
        </w:rPr>
        <w:t>)</w:t>
      </w:r>
      <w:r>
        <w:rPr>
          <w:rFonts w:ascii="Arial" w:eastAsia="Arial" w:hAnsi="Arial" w:cs="Arial"/>
          <w:sz w:val="23"/>
          <w:szCs w:val="23"/>
        </w:rPr>
        <w:t xml:space="preserve"> University.</w:t>
      </w:r>
    </w:p>
    <w:p w14:paraId="58548C77" w14:textId="77777777" w:rsidR="0080214E" w:rsidRDefault="0080214E">
      <w:pPr>
        <w:spacing w:line="120" w:lineRule="exact"/>
        <w:rPr>
          <w:sz w:val="20"/>
          <w:szCs w:val="20"/>
        </w:rPr>
      </w:pPr>
    </w:p>
    <w:p w14:paraId="3E9D8DEB" w14:textId="77777777" w:rsidR="0080214E" w:rsidRDefault="0019019B">
      <w:pPr>
        <w:numPr>
          <w:ilvl w:val="0"/>
          <w:numId w:val="2"/>
        </w:numPr>
        <w:tabs>
          <w:tab w:val="left" w:pos="600"/>
        </w:tabs>
        <w:spacing w:line="381" w:lineRule="auto"/>
        <w:ind w:left="600" w:hanging="304"/>
        <w:jc w:val="both"/>
        <w:rPr>
          <w:rFonts w:ascii="Arial" w:eastAsia="Arial" w:hAnsi="Arial" w:cs="Arial"/>
        </w:rPr>
      </w:pPr>
      <w:r>
        <w:rPr>
          <w:rFonts w:ascii="Arial" w:eastAsia="Arial" w:hAnsi="Arial" w:cs="Arial"/>
        </w:rPr>
        <w:t>Developing further theoretical skills and software development in accounting and/or ac-counting and finance applications: The MSc in accounting as one program or accounting and finance is expected to boost my knowledge in the theoretical aspects of the field and introduce me to the fundamental of research in the area. I expect to use and develop software in this field that would help me later in performing better analysis to businesses accounting and finance. The master degree is expected to give me the fundamental of inancial success in leading large or small organisations and help me in orienting such organisations activities in the direct that would lead to thier finance success.</w:t>
      </w:r>
    </w:p>
    <w:p w14:paraId="3D5A3E4C" w14:textId="77777777" w:rsidR="0080214E" w:rsidRDefault="0080214E">
      <w:pPr>
        <w:spacing w:line="97" w:lineRule="exact"/>
        <w:rPr>
          <w:rFonts w:ascii="Arial" w:eastAsia="Arial" w:hAnsi="Arial" w:cs="Arial"/>
        </w:rPr>
      </w:pPr>
    </w:p>
    <w:p w14:paraId="4A14BFDA" w14:textId="77777777" w:rsidR="0080214E" w:rsidRDefault="0019019B">
      <w:pPr>
        <w:numPr>
          <w:ilvl w:val="0"/>
          <w:numId w:val="2"/>
        </w:numPr>
        <w:tabs>
          <w:tab w:val="left" w:pos="600"/>
        </w:tabs>
        <w:spacing w:line="389" w:lineRule="auto"/>
        <w:ind w:left="600" w:hanging="304"/>
        <w:jc w:val="both"/>
        <w:rPr>
          <w:rFonts w:ascii="Arial" w:eastAsia="Arial" w:hAnsi="Arial" w:cs="Arial"/>
        </w:rPr>
      </w:pPr>
      <w:r>
        <w:rPr>
          <w:rFonts w:ascii="Arial" w:eastAsia="Arial" w:hAnsi="Arial" w:cs="Arial"/>
        </w:rPr>
        <w:t>Enhancing chances of competing in Saudi job market: The master degree is very impor-tant now in the Saudi market. The number of people with bachelor degrees is beyond limit in Saudi Arabia and in order to compete in the governmental or private sector, the employers are looking for any thing plus or a bonus in eduction and/or training. The master degree is expected to give me the edge when attending job interview.</w:t>
      </w:r>
    </w:p>
    <w:p w14:paraId="1910EAA9" w14:textId="77777777" w:rsidR="0080214E" w:rsidRDefault="0080214E">
      <w:pPr>
        <w:spacing w:line="90" w:lineRule="exact"/>
        <w:rPr>
          <w:rFonts w:ascii="Arial" w:eastAsia="Arial" w:hAnsi="Arial" w:cs="Arial"/>
        </w:rPr>
      </w:pPr>
    </w:p>
    <w:p w14:paraId="39070E6A" w14:textId="77777777" w:rsidR="0080214E" w:rsidRDefault="0019019B">
      <w:pPr>
        <w:numPr>
          <w:ilvl w:val="0"/>
          <w:numId w:val="2"/>
        </w:numPr>
        <w:tabs>
          <w:tab w:val="left" w:pos="600"/>
        </w:tabs>
        <w:spacing w:line="364" w:lineRule="auto"/>
        <w:ind w:left="600" w:hanging="304"/>
        <w:jc w:val="both"/>
        <w:rPr>
          <w:rFonts w:ascii="Arial" w:eastAsia="Arial" w:hAnsi="Arial" w:cs="Arial"/>
          <w:sz w:val="24"/>
          <w:szCs w:val="24"/>
        </w:rPr>
      </w:pPr>
      <w:r>
        <w:rPr>
          <w:rFonts w:ascii="Arial" w:eastAsia="Arial" w:hAnsi="Arial" w:cs="Arial"/>
          <w:sz w:val="24"/>
          <w:szCs w:val="24"/>
        </w:rPr>
        <w:t>Opening windows for fats track promotion in career: again here the MSc will open the door wide for me to join companies or governmental sector at any level and boost my chances of getting a job among my calibers.</w:t>
      </w:r>
    </w:p>
    <w:p w14:paraId="5EC0DB1D" w14:textId="77777777" w:rsidR="0080214E" w:rsidRDefault="0080214E">
      <w:pPr>
        <w:spacing w:line="137" w:lineRule="exact"/>
        <w:rPr>
          <w:sz w:val="20"/>
          <w:szCs w:val="20"/>
        </w:rPr>
      </w:pPr>
    </w:p>
    <w:p w14:paraId="27A2C2E0" w14:textId="77777777" w:rsidR="0080214E" w:rsidRDefault="0019019B">
      <w:pPr>
        <w:rPr>
          <w:sz w:val="20"/>
          <w:szCs w:val="20"/>
        </w:rPr>
      </w:pPr>
      <w:r>
        <w:rPr>
          <w:rFonts w:ascii="Arial" w:eastAsia="Arial" w:hAnsi="Arial" w:cs="Arial"/>
          <w:sz w:val="24"/>
          <w:szCs w:val="24"/>
        </w:rPr>
        <w:t>All these points represents the driving momentum behind my application to this field.</w:t>
      </w:r>
    </w:p>
    <w:p w14:paraId="2A1ACEF6" w14:textId="77777777" w:rsidR="0080214E" w:rsidRDefault="0080214E">
      <w:pPr>
        <w:spacing w:line="114" w:lineRule="exact"/>
        <w:rPr>
          <w:sz w:val="20"/>
          <w:szCs w:val="20"/>
        </w:rPr>
      </w:pPr>
    </w:p>
    <w:p w14:paraId="6182870F" w14:textId="77777777" w:rsidR="0080214E" w:rsidRDefault="0019019B">
      <w:pPr>
        <w:spacing w:line="364" w:lineRule="auto"/>
        <w:jc w:val="both"/>
        <w:rPr>
          <w:sz w:val="20"/>
          <w:szCs w:val="20"/>
        </w:rPr>
      </w:pPr>
      <w:r>
        <w:rPr>
          <w:rFonts w:ascii="Arial" w:eastAsia="Arial" w:hAnsi="Arial" w:cs="Arial"/>
          <w:sz w:val="24"/>
          <w:szCs w:val="24"/>
        </w:rPr>
        <w:t>I decided to study in the UK for many reasons including the fact that UK Universities are leading in accounting and finance education and the environment it self is very encourag-ing. The social life in the UK is diverse and the UK is well known for helping international</w:t>
      </w:r>
    </w:p>
    <w:p w14:paraId="67844687" w14:textId="77777777" w:rsidR="0080214E" w:rsidRDefault="0080214E">
      <w:pPr>
        <w:sectPr w:rsidR="0080214E">
          <w:pgSz w:w="11900" w:h="16838"/>
          <w:pgMar w:top="1440" w:right="1066" w:bottom="819" w:left="1340" w:header="0" w:footer="0" w:gutter="0"/>
          <w:cols w:space="720" w:equalWidth="0">
            <w:col w:w="9500"/>
          </w:cols>
        </w:sectPr>
      </w:pPr>
    </w:p>
    <w:p w14:paraId="5892A174" w14:textId="77777777" w:rsidR="0080214E" w:rsidRDefault="0080214E">
      <w:pPr>
        <w:spacing w:line="170" w:lineRule="exact"/>
        <w:rPr>
          <w:sz w:val="20"/>
          <w:szCs w:val="20"/>
        </w:rPr>
      </w:pPr>
    </w:p>
    <w:p w14:paraId="0C48B503" w14:textId="5C693DA6" w:rsidR="0080214E" w:rsidRDefault="0019019B">
      <w:pPr>
        <w:spacing w:line="351" w:lineRule="auto"/>
        <w:jc w:val="both"/>
        <w:rPr>
          <w:sz w:val="20"/>
          <w:szCs w:val="20"/>
        </w:rPr>
      </w:pPr>
      <w:r>
        <w:rPr>
          <w:rFonts w:ascii="Arial" w:eastAsia="Arial" w:hAnsi="Arial" w:cs="Arial"/>
          <w:sz w:val="24"/>
          <w:szCs w:val="24"/>
        </w:rPr>
        <w:t>students to develop excellent language skills. Further, British undergraduate and higher ed-ucation qualifications are well recognised and internationally reputabl</w:t>
      </w:r>
      <w:r w:rsidR="00DF0E1B">
        <w:rPr>
          <w:rFonts w:ascii="Arial" w:eastAsia="Arial" w:hAnsi="Arial" w:cs="Arial"/>
          <w:sz w:val="24"/>
          <w:szCs w:val="24"/>
          <w:lang w:val="en-GB"/>
        </w:rPr>
        <w:t>e</w:t>
      </w:r>
      <w:r w:rsidR="002544E9">
        <w:rPr>
          <w:rFonts w:ascii="Arial" w:eastAsia="Arial" w:hAnsi="Arial" w:cs="Arial"/>
          <w:sz w:val="24"/>
          <w:szCs w:val="24"/>
          <w:lang w:val="en-GB"/>
        </w:rPr>
        <w:t>.(</w:t>
      </w:r>
      <w:r w:rsidR="002544E9" w:rsidRPr="001A0F4E">
        <w:rPr>
          <w:rFonts w:ascii="Arial" w:eastAsia="Arial" w:hAnsi="Arial" w:cs="Arial" w:hint="cs"/>
          <w:color w:val="FF0000"/>
          <w:sz w:val="24"/>
          <w:szCs w:val="24"/>
          <w:rtl/>
          <w:lang w:val="en-GB"/>
        </w:rPr>
        <w:t>اسم</w:t>
      </w:r>
      <w:r w:rsidR="002544E9">
        <w:rPr>
          <w:rFonts w:ascii="Arial" w:eastAsia="Arial" w:hAnsi="Arial" w:cs="Arial" w:hint="cs"/>
          <w:sz w:val="24"/>
          <w:szCs w:val="24"/>
          <w:rtl/>
          <w:lang w:val="en-GB"/>
        </w:rPr>
        <w:t xml:space="preserve"> </w:t>
      </w:r>
      <w:r w:rsidR="002544E9" w:rsidRPr="001A0F4E">
        <w:rPr>
          <w:rFonts w:ascii="Arial" w:eastAsia="Arial" w:hAnsi="Arial" w:cs="Arial" w:hint="cs"/>
          <w:color w:val="FF0000"/>
          <w:sz w:val="24"/>
          <w:szCs w:val="24"/>
          <w:rtl/>
          <w:lang w:val="en-GB"/>
        </w:rPr>
        <w:t>الجامعة</w:t>
      </w:r>
      <w:r w:rsidR="002544E9">
        <w:rPr>
          <w:rFonts w:ascii="Arial" w:eastAsia="Arial" w:hAnsi="Arial" w:cs="Arial"/>
          <w:sz w:val="24"/>
          <w:szCs w:val="24"/>
          <w:lang w:val="en-GB"/>
        </w:rPr>
        <w:t>)</w:t>
      </w:r>
      <w:r w:rsidR="002544E9">
        <w:rPr>
          <w:rFonts w:ascii="Arial" w:eastAsia="Arial" w:hAnsi="Arial" w:cs="Arial" w:hint="cs"/>
          <w:sz w:val="24"/>
          <w:szCs w:val="24"/>
          <w:rtl/>
          <w:lang w:val="en-GB"/>
        </w:rPr>
        <w:t xml:space="preserve"> </w:t>
      </w:r>
      <w:r w:rsidR="001A0F4E">
        <w:rPr>
          <w:rFonts w:ascii="Arial" w:eastAsia="Arial" w:hAnsi="Arial" w:cs="Arial"/>
          <w:sz w:val="24"/>
          <w:szCs w:val="24"/>
          <w:lang w:val="en-GB"/>
        </w:rPr>
        <w:t xml:space="preserve">university </w:t>
      </w:r>
      <w:r>
        <w:rPr>
          <w:rFonts w:ascii="Arial" w:eastAsia="Arial" w:hAnsi="Arial" w:cs="Arial"/>
          <w:sz w:val="24"/>
          <w:szCs w:val="24"/>
        </w:rPr>
        <w:t>in particular is well recognised in excellent reputation in the field of accounting and finance. I strongly believe studying in this University will provide the best learning environment for myself.</w:t>
      </w:r>
    </w:p>
    <w:p w14:paraId="5C54EDB5" w14:textId="77777777" w:rsidR="0080214E" w:rsidRDefault="0080214E">
      <w:pPr>
        <w:spacing w:line="322" w:lineRule="exact"/>
        <w:rPr>
          <w:sz w:val="20"/>
          <w:szCs w:val="20"/>
        </w:rPr>
      </w:pPr>
    </w:p>
    <w:p w14:paraId="41302CBE" w14:textId="77777777" w:rsidR="0080214E" w:rsidRDefault="0019019B">
      <w:pPr>
        <w:spacing w:line="390" w:lineRule="auto"/>
        <w:jc w:val="both"/>
        <w:rPr>
          <w:sz w:val="20"/>
          <w:szCs w:val="20"/>
        </w:rPr>
      </w:pPr>
      <w:r>
        <w:rPr>
          <w:rFonts w:ascii="Arial" w:eastAsia="Arial" w:hAnsi="Arial" w:cs="Arial"/>
          <w:sz w:val="24"/>
          <w:szCs w:val="24"/>
        </w:rPr>
        <w:t>Out from the short practical experience I have had during my cooperative training before graduation, I developed many skilss including:</w:t>
      </w:r>
    </w:p>
    <w:p w14:paraId="703155C1" w14:textId="77777777" w:rsidR="0080214E" w:rsidRDefault="0080214E">
      <w:pPr>
        <w:spacing w:line="142" w:lineRule="exact"/>
        <w:rPr>
          <w:sz w:val="20"/>
          <w:szCs w:val="20"/>
        </w:rPr>
      </w:pPr>
    </w:p>
    <w:p w14:paraId="2FB3BA0F" w14:textId="77777777" w:rsidR="0080214E" w:rsidRDefault="0019019B">
      <w:pPr>
        <w:numPr>
          <w:ilvl w:val="0"/>
          <w:numId w:val="3"/>
        </w:numPr>
        <w:tabs>
          <w:tab w:val="left" w:pos="600"/>
        </w:tabs>
        <w:ind w:left="600" w:hanging="304"/>
        <w:rPr>
          <w:rFonts w:ascii="Arial" w:eastAsia="Arial" w:hAnsi="Arial" w:cs="Arial"/>
          <w:sz w:val="24"/>
          <w:szCs w:val="24"/>
        </w:rPr>
      </w:pPr>
      <w:r>
        <w:rPr>
          <w:rFonts w:ascii="Arial" w:eastAsia="Arial" w:hAnsi="Arial" w:cs="Arial"/>
          <w:sz w:val="24"/>
          <w:szCs w:val="24"/>
        </w:rPr>
        <w:t>Mastery of data entry, word processing, and internet handling.</w:t>
      </w:r>
    </w:p>
    <w:p w14:paraId="1CF5AF7D" w14:textId="77777777" w:rsidR="0080214E" w:rsidRDefault="0080214E">
      <w:pPr>
        <w:spacing w:line="313" w:lineRule="exact"/>
        <w:rPr>
          <w:rFonts w:ascii="Arial" w:eastAsia="Arial" w:hAnsi="Arial" w:cs="Arial"/>
          <w:sz w:val="24"/>
          <w:szCs w:val="24"/>
        </w:rPr>
      </w:pPr>
    </w:p>
    <w:p w14:paraId="185A0051" w14:textId="77777777" w:rsidR="0080214E" w:rsidRDefault="0019019B">
      <w:pPr>
        <w:numPr>
          <w:ilvl w:val="0"/>
          <w:numId w:val="3"/>
        </w:numPr>
        <w:tabs>
          <w:tab w:val="left" w:pos="600"/>
        </w:tabs>
        <w:ind w:left="600" w:hanging="304"/>
        <w:rPr>
          <w:rFonts w:ascii="Arial" w:eastAsia="Arial" w:hAnsi="Arial" w:cs="Arial"/>
          <w:sz w:val="24"/>
          <w:szCs w:val="24"/>
        </w:rPr>
      </w:pPr>
      <w:r>
        <w:rPr>
          <w:rFonts w:ascii="Arial" w:eastAsia="Arial" w:hAnsi="Arial" w:cs="Arial"/>
          <w:sz w:val="24"/>
          <w:szCs w:val="24"/>
        </w:rPr>
        <w:t>Dealing with calculations that provide solutions to computational issues .</w:t>
      </w:r>
    </w:p>
    <w:p w14:paraId="4FCAD5DA" w14:textId="77777777" w:rsidR="0080214E" w:rsidRDefault="0080214E">
      <w:pPr>
        <w:spacing w:line="313" w:lineRule="exact"/>
        <w:rPr>
          <w:rFonts w:ascii="Arial" w:eastAsia="Arial" w:hAnsi="Arial" w:cs="Arial"/>
          <w:sz w:val="24"/>
          <w:szCs w:val="24"/>
        </w:rPr>
      </w:pPr>
    </w:p>
    <w:p w14:paraId="337AEF67" w14:textId="77777777" w:rsidR="0080214E" w:rsidRDefault="0019019B">
      <w:pPr>
        <w:numPr>
          <w:ilvl w:val="0"/>
          <w:numId w:val="3"/>
        </w:numPr>
        <w:tabs>
          <w:tab w:val="left" w:pos="600"/>
        </w:tabs>
        <w:spacing w:line="390" w:lineRule="auto"/>
        <w:ind w:left="600" w:hanging="304"/>
        <w:rPr>
          <w:rFonts w:ascii="Arial" w:eastAsia="Arial" w:hAnsi="Arial" w:cs="Arial"/>
          <w:sz w:val="24"/>
          <w:szCs w:val="24"/>
        </w:rPr>
      </w:pPr>
      <w:r>
        <w:rPr>
          <w:rFonts w:ascii="Arial" w:eastAsia="Arial" w:hAnsi="Arial" w:cs="Arial"/>
          <w:sz w:val="24"/>
          <w:szCs w:val="24"/>
        </w:rPr>
        <w:t>The ability to apply what has been studied in the training courses in the field of ac-counting and technology.</w:t>
      </w:r>
    </w:p>
    <w:p w14:paraId="0E3F08C7" w14:textId="77777777" w:rsidR="0080214E" w:rsidRDefault="0080214E">
      <w:pPr>
        <w:spacing w:line="82" w:lineRule="exact"/>
        <w:rPr>
          <w:rFonts w:ascii="Arial" w:eastAsia="Arial" w:hAnsi="Arial" w:cs="Arial"/>
          <w:sz w:val="24"/>
          <w:szCs w:val="24"/>
        </w:rPr>
      </w:pPr>
    </w:p>
    <w:p w14:paraId="23408346" w14:textId="77777777" w:rsidR="0080214E" w:rsidRDefault="0019019B">
      <w:pPr>
        <w:numPr>
          <w:ilvl w:val="0"/>
          <w:numId w:val="3"/>
        </w:numPr>
        <w:tabs>
          <w:tab w:val="left" w:pos="600"/>
        </w:tabs>
        <w:ind w:left="600" w:hanging="304"/>
        <w:rPr>
          <w:rFonts w:ascii="Arial" w:eastAsia="Arial" w:hAnsi="Arial" w:cs="Arial"/>
          <w:sz w:val="24"/>
          <w:szCs w:val="24"/>
        </w:rPr>
      </w:pPr>
      <w:r>
        <w:rPr>
          <w:rFonts w:ascii="Arial" w:eastAsia="Arial" w:hAnsi="Arial" w:cs="Arial"/>
          <w:sz w:val="24"/>
          <w:szCs w:val="24"/>
        </w:rPr>
        <w:t>The ability to deal with the public and serve customers.</w:t>
      </w:r>
    </w:p>
    <w:p w14:paraId="7CF8EB1E" w14:textId="77777777" w:rsidR="0080214E" w:rsidRDefault="0080214E">
      <w:pPr>
        <w:spacing w:line="313" w:lineRule="exact"/>
        <w:rPr>
          <w:rFonts w:ascii="Arial" w:eastAsia="Arial" w:hAnsi="Arial" w:cs="Arial"/>
          <w:sz w:val="24"/>
          <w:szCs w:val="24"/>
        </w:rPr>
      </w:pPr>
    </w:p>
    <w:p w14:paraId="7460E42B" w14:textId="77777777" w:rsidR="0080214E" w:rsidRDefault="0019019B">
      <w:pPr>
        <w:numPr>
          <w:ilvl w:val="0"/>
          <w:numId w:val="3"/>
        </w:numPr>
        <w:tabs>
          <w:tab w:val="left" w:pos="600"/>
        </w:tabs>
        <w:spacing w:line="390" w:lineRule="auto"/>
        <w:ind w:left="600" w:hanging="304"/>
        <w:rPr>
          <w:rFonts w:ascii="Arial" w:eastAsia="Arial" w:hAnsi="Arial" w:cs="Arial"/>
          <w:sz w:val="24"/>
          <w:szCs w:val="24"/>
        </w:rPr>
      </w:pPr>
      <w:r>
        <w:rPr>
          <w:rFonts w:ascii="Arial" w:eastAsia="Arial" w:hAnsi="Arial" w:cs="Arial"/>
          <w:sz w:val="24"/>
          <w:szCs w:val="24"/>
        </w:rPr>
        <w:t>The ability to manage, plan and organize as well as the skill of financial and accounting reporting.</w:t>
      </w:r>
    </w:p>
    <w:p w14:paraId="441E32A4" w14:textId="77777777" w:rsidR="0080214E" w:rsidRDefault="0080214E">
      <w:pPr>
        <w:spacing w:line="82" w:lineRule="exact"/>
        <w:rPr>
          <w:rFonts w:ascii="Arial" w:eastAsia="Arial" w:hAnsi="Arial" w:cs="Arial"/>
          <w:sz w:val="24"/>
          <w:szCs w:val="24"/>
        </w:rPr>
      </w:pPr>
    </w:p>
    <w:p w14:paraId="5589A281" w14:textId="77777777" w:rsidR="0080214E" w:rsidRDefault="0019019B">
      <w:pPr>
        <w:numPr>
          <w:ilvl w:val="0"/>
          <w:numId w:val="3"/>
        </w:numPr>
        <w:tabs>
          <w:tab w:val="left" w:pos="600"/>
        </w:tabs>
        <w:spacing w:line="390" w:lineRule="auto"/>
        <w:ind w:left="600" w:hanging="304"/>
        <w:rPr>
          <w:rFonts w:ascii="Arial" w:eastAsia="Arial" w:hAnsi="Arial" w:cs="Arial"/>
          <w:sz w:val="24"/>
          <w:szCs w:val="24"/>
        </w:rPr>
      </w:pPr>
      <w:r>
        <w:rPr>
          <w:rFonts w:ascii="Arial" w:eastAsia="Arial" w:hAnsi="Arial" w:cs="Arial"/>
          <w:sz w:val="24"/>
          <w:szCs w:val="24"/>
        </w:rPr>
        <w:t>A leading figure capable of rapidly developing in the field of work with the ability to learn, develop skills and solve problems.</w:t>
      </w:r>
    </w:p>
    <w:p w14:paraId="1C2C2268" w14:textId="77777777" w:rsidR="0080214E" w:rsidRDefault="0080214E">
      <w:pPr>
        <w:spacing w:line="82" w:lineRule="exact"/>
        <w:rPr>
          <w:rFonts w:ascii="Arial" w:eastAsia="Arial" w:hAnsi="Arial" w:cs="Arial"/>
          <w:sz w:val="24"/>
          <w:szCs w:val="24"/>
        </w:rPr>
      </w:pPr>
    </w:p>
    <w:p w14:paraId="6430A6B4" w14:textId="77777777" w:rsidR="0080214E" w:rsidRDefault="0019019B">
      <w:pPr>
        <w:numPr>
          <w:ilvl w:val="0"/>
          <w:numId w:val="3"/>
        </w:numPr>
        <w:tabs>
          <w:tab w:val="left" w:pos="600"/>
        </w:tabs>
        <w:ind w:left="600" w:hanging="304"/>
        <w:rPr>
          <w:rFonts w:ascii="Arial" w:eastAsia="Arial" w:hAnsi="Arial" w:cs="Arial"/>
          <w:sz w:val="24"/>
          <w:szCs w:val="24"/>
        </w:rPr>
      </w:pPr>
      <w:r>
        <w:rPr>
          <w:rFonts w:ascii="Arial" w:eastAsia="Arial" w:hAnsi="Arial" w:cs="Arial"/>
          <w:sz w:val="24"/>
          <w:szCs w:val="24"/>
        </w:rPr>
        <w:t>The skill of dealing with others and adapting to teamwork, within the team.</w:t>
      </w:r>
    </w:p>
    <w:p w14:paraId="397826B3" w14:textId="77777777" w:rsidR="0080214E" w:rsidRDefault="0080214E">
      <w:pPr>
        <w:spacing w:line="313" w:lineRule="exact"/>
        <w:rPr>
          <w:rFonts w:ascii="Arial" w:eastAsia="Arial" w:hAnsi="Arial" w:cs="Arial"/>
          <w:sz w:val="24"/>
          <w:szCs w:val="24"/>
        </w:rPr>
      </w:pPr>
    </w:p>
    <w:p w14:paraId="51717CAA" w14:textId="77777777" w:rsidR="0080214E" w:rsidRDefault="0019019B">
      <w:pPr>
        <w:numPr>
          <w:ilvl w:val="0"/>
          <w:numId w:val="3"/>
        </w:numPr>
        <w:tabs>
          <w:tab w:val="left" w:pos="600"/>
        </w:tabs>
        <w:ind w:left="600" w:hanging="304"/>
        <w:rPr>
          <w:rFonts w:ascii="Arial" w:eastAsia="Arial" w:hAnsi="Arial" w:cs="Arial"/>
          <w:sz w:val="24"/>
          <w:szCs w:val="24"/>
        </w:rPr>
      </w:pPr>
      <w:r>
        <w:rPr>
          <w:rFonts w:ascii="Arial" w:eastAsia="Arial" w:hAnsi="Arial" w:cs="Arial"/>
          <w:sz w:val="24"/>
          <w:szCs w:val="24"/>
        </w:rPr>
        <w:t>The ability to communicate with others and build constructive social relationships.</w:t>
      </w:r>
    </w:p>
    <w:p w14:paraId="09C86538" w14:textId="77777777" w:rsidR="0080214E" w:rsidRDefault="0080214E">
      <w:pPr>
        <w:spacing w:line="373" w:lineRule="exact"/>
        <w:rPr>
          <w:sz w:val="20"/>
          <w:szCs w:val="20"/>
        </w:rPr>
      </w:pPr>
    </w:p>
    <w:p w14:paraId="67DFD88D" w14:textId="77777777" w:rsidR="0080214E" w:rsidRDefault="0019019B">
      <w:pPr>
        <w:spacing w:line="364" w:lineRule="auto"/>
        <w:jc w:val="both"/>
        <w:rPr>
          <w:sz w:val="20"/>
          <w:szCs w:val="20"/>
        </w:rPr>
      </w:pPr>
      <w:r>
        <w:rPr>
          <w:rFonts w:ascii="Arial" w:eastAsia="Arial" w:hAnsi="Arial" w:cs="Arial"/>
          <w:sz w:val="23"/>
          <w:szCs w:val="23"/>
        </w:rPr>
        <w:t>I am very sure the master degree will help me allot developing better skills in projects ac-counting and finance. I am in dire need to advance my knowledge in accounting and finance and be able to coordinate both local and distance small or large organisations. I believe the master in accounting and/or accounting and finance is vital for my future job opportunities. Worth to mention here that I do not have any gaps in my career or study life. Worth to mention that I am currently in the UK self sponsored student studying English but I will get a scholarship from the Saudi Government once I satisfy the English requirements .</w:t>
      </w:r>
    </w:p>
    <w:p w14:paraId="118396CE" w14:textId="77777777" w:rsidR="0080214E" w:rsidRDefault="0080214E">
      <w:pPr>
        <w:spacing w:line="312" w:lineRule="exact"/>
        <w:rPr>
          <w:sz w:val="20"/>
          <w:szCs w:val="20"/>
        </w:rPr>
      </w:pPr>
    </w:p>
    <w:p w14:paraId="003D20CD" w14:textId="77777777" w:rsidR="0080214E" w:rsidRDefault="0019019B">
      <w:pPr>
        <w:spacing w:line="408" w:lineRule="auto"/>
        <w:jc w:val="both"/>
        <w:rPr>
          <w:sz w:val="20"/>
          <w:szCs w:val="20"/>
        </w:rPr>
      </w:pPr>
      <w:r>
        <w:rPr>
          <w:rFonts w:ascii="Arial" w:eastAsia="Arial" w:hAnsi="Arial" w:cs="Arial"/>
        </w:rPr>
        <w:t>I am a hard working and fast learner fellow and a sport person as well. I respect my colleagues, lecturers and have the ability to adapt to environments and work under pressure. I do hope that what I presented the reasons for my application to this course and explained myself and</w:t>
      </w:r>
    </w:p>
    <w:p w14:paraId="44200248" w14:textId="77777777" w:rsidR="0080214E" w:rsidRDefault="0080214E">
      <w:pPr>
        <w:sectPr w:rsidR="0080214E">
          <w:pgSz w:w="11900" w:h="16838"/>
          <w:pgMar w:top="1440" w:right="1066" w:bottom="930" w:left="1340" w:header="0" w:footer="0" w:gutter="0"/>
          <w:cols w:space="720" w:equalWidth="0">
            <w:col w:w="9500"/>
          </w:cols>
        </w:sectPr>
      </w:pPr>
    </w:p>
    <w:p w14:paraId="1B046BA3" w14:textId="77777777" w:rsidR="0080214E" w:rsidRDefault="0080214E">
      <w:pPr>
        <w:spacing w:line="170" w:lineRule="exact"/>
        <w:rPr>
          <w:sz w:val="20"/>
          <w:szCs w:val="20"/>
        </w:rPr>
      </w:pPr>
    </w:p>
    <w:p w14:paraId="13A20829" w14:textId="092D1D99" w:rsidR="0080214E" w:rsidRDefault="0019019B">
      <w:pPr>
        <w:spacing w:line="417" w:lineRule="auto"/>
        <w:rPr>
          <w:sz w:val="20"/>
          <w:szCs w:val="20"/>
        </w:rPr>
      </w:pPr>
      <w:r>
        <w:rPr>
          <w:rFonts w:ascii="Arial" w:eastAsia="Arial" w:hAnsi="Arial" w:cs="Arial"/>
          <w:sz w:val="23"/>
          <w:szCs w:val="23"/>
        </w:rPr>
        <w:t xml:space="preserve">my need for applying for this course. I do hope that it is a satisfactory personal statement for you to offer me a place at the </w:t>
      </w:r>
      <w:r w:rsidR="00BE205E">
        <w:rPr>
          <w:rFonts w:ascii="Arial" w:eastAsia="Arial" w:hAnsi="Arial" w:cs="Arial"/>
          <w:sz w:val="23"/>
          <w:szCs w:val="23"/>
        </w:rPr>
        <w:t>(</w:t>
      </w:r>
      <w:r w:rsidR="00C51F4A" w:rsidRPr="00C51F4A">
        <w:rPr>
          <w:rFonts w:ascii="Arial" w:eastAsia="Arial" w:hAnsi="Arial" w:cs="Arial" w:hint="cs"/>
          <w:color w:val="FF0000"/>
          <w:sz w:val="23"/>
          <w:szCs w:val="23"/>
          <w:rtl/>
        </w:rPr>
        <w:t>اسم</w:t>
      </w:r>
      <w:r w:rsidR="00C51F4A">
        <w:rPr>
          <w:rFonts w:ascii="Arial" w:eastAsia="Arial" w:hAnsi="Arial" w:cs="Arial" w:hint="cs"/>
          <w:sz w:val="23"/>
          <w:szCs w:val="23"/>
          <w:rtl/>
        </w:rPr>
        <w:t xml:space="preserve"> </w:t>
      </w:r>
      <w:r w:rsidR="00C51F4A" w:rsidRPr="00C51F4A">
        <w:rPr>
          <w:rFonts w:ascii="Arial" w:eastAsia="Arial" w:hAnsi="Arial" w:cs="Arial" w:hint="cs"/>
          <w:color w:val="FF0000"/>
          <w:sz w:val="23"/>
          <w:szCs w:val="23"/>
          <w:rtl/>
        </w:rPr>
        <w:t>الجامعة</w:t>
      </w:r>
      <w:r w:rsidR="00BE205E">
        <w:rPr>
          <w:rFonts w:ascii="Arial" w:eastAsia="Arial" w:hAnsi="Arial" w:cs="Arial"/>
          <w:sz w:val="23"/>
          <w:szCs w:val="23"/>
          <w:lang w:val="en-GB"/>
        </w:rPr>
        <w:t>)</w:t>
      </w:r>
      <w:r>
        <w:rPr>
          <w:rFonts w:ascii="Arial" w:eastAsia="Arial" w:hAnsi="Arial" w:cs="Arial"/>
          <w:sz w:val="23"/>
          <w:szCs w:val="23"/>
        </w:rPr>
        <w:t xml:space="preserve"> University, MSc accounting or accounting and finance.</w:t>
      </w:r>
    </w:p>
    <w:p w14:paraId="4A1FCC5C" w14:textId="77777777" w:rsidR="0080214E" w:rsidRDefault="0080214E">
      <w:pPr>
        <w:spacing w:line="336" w:lineRule="exact"/>
        <w:rPr>
          <w:sz w:val="20"/>
          <w:szCs w:val="20"/>
        </w:rPr>
      </w:pPr>
    </w:p>
    <w:p w14:paraId="40EFB97E" w14:textId="77777777" w:rsidR="0080214E" w:rsidRDefault="0019019B">
      <w:pPr>
        <w:rPr>
          <w:sz w:val="20"/>
          <w:szCs w:val="20"/>
        </w:rPr>
      </w:pPr>
      <w:r>
        <w:rPr>
          <w:rFonts w:ascii="Arial" w:eastAsia="Arial" w:hAnsi="Arial" w:cs="Arial"/>
          <w:sz w:val="24"/>
          <w:szCs w:val="24"/>
        </w:rPr>
        <w:t>Thank you for your cooperation and looking forward to hearing from you.</w:t>
      </w:r>
    </w:p>
    <w:p w14:paraId="47ABE8F8" w14:textId="77777777" w:rsidR="0080214E" w:rsidRDefault="0080214E">
      <w:pPr>
        <w:spacing w:line="199" w:lineRule="exact"/>
        <w:rPr>
          <w:sz w:val="20"/>
          <w:szCs w:val="20"/>
        </w:rPr>
      </w:pPr>
    </w:p>
    <w:p w14:paraId="291555E6" w14:textId="77777777" w:rsidR="0080214E" w:rsidRDefault="0019019B">
      <w:pPr>
        <w:rPr>
          <w:sz w:val="20"/>
          <w:szCs w:val="20"/>
        </w:rPr>
      </w:pPr>
      <w:r>
        <w:rPr>
          <w:rFonts w:ascii="Arial" w:eastAsia="Arial" w:hAnsi="Arial" w:cs="Arial"/>
          <w:sz w:val="24"/>
          <w:szCs w:val="24"/>
        </w:rPr>
        <w:t>Yours faithfully,</w:t>
      </w:r>
    </w:p>
    <w:p w14:paraId="328D304C" w14:textId="77777777" w:rsidR="0080214E" w:rsidRDefault="0080214E">
      <w:pPr>
        <w:spacing w:line="200" w:lineRule="exact"/>
        <w:rPr>
          <w:sz w:val="20"/>
          <w:szCs w:val="20"/>
        </w:rPr>
      </w:pPr>
    </w:p>
    <w:p w14:paraId="6D82A1FB" w14:textId="77777777" w:rsidR="0080214E" w:rsidRDefault="0080214E">
      <w:pPr>
        <w:spacing w:line="304" w:lineRule="exact"/>
        <w:rPr>
          <w:sz w:val="20"/>
          <w:szCs w:val="20"/>
        </w:rPr>
      </w:pPr>
    </w:p>
    <w:p w14:paraId="478D1A3C" w14:textId="77777777" w:rsidR="0080214E" w:rsidRDefault="0019019B">
      <w:pPr>
        <w:rPr>
          <w:sz w:val="20"/>
          <w:szCs w:val="20"/>
        </w:rPr>
      </w:pPr>
      <w:r>
        <w:rPr>
          <w:rFonts w:ascii="Arial" w:eastAsia="Arial" w:hAnsi="Arial" w:cs="Arial"/>
          <w:sz w:val="24"/>
          <w:szCs w:val="24"/>
        </w:rPr>
        <w:t>Abdullah Alhomairi</w:t>
      </w:r>
    </w:p>
    <w:sectPr w:rsidR="0080214E">
      <w:pgSz w:w="11900" w:h="16838"/>
      <w:pgMar w:top="1440" w:right="1066" w:bottom="1440" w:left="1340" w:header="0" w:footer="0" w:gutter="0"/>
      <w:cols w:space="720" w:equalWidth="0">
        <w:col w:w="95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649"/>
    <w:multiLevelType w:val="hybridMultilevel"/>
    <w:tmpl w:val="FFFFFFFF"/>
    <w:lvl w:ilvl="0" w:tplc="77709212">
      <w:start w:val="1"/>
      <w:numFmt w:val="bullet"/>
      <w:lvlText w:val="•"/>
      <w:lvlJc w:val="left"/>
    </w:lvl>
    <w:lvl w:ilvl="1" w:tplc="45845BE0">
      <w:numFmt w:val="decimal"/>
      <w:lvlText w:val=""/>
      <w:lvlJc w:val="left"/>
    </w:lvl>
    <w:lvl w:ilvl="2" w:tplc="2ECEFDDC">
      <w:numFmt w:val="decimal"/>
      <w:lvlText w:val=""/>
      <w:lvlJc w:val="left"/>
    </w:lvl>
    <w:lvl w:ilvl="3" w:tplc="9C7249E8">
      <w:numFmt w:val="decimal"/>
      <w:lvlText w:val=""/>
      <w:lvlJc w:val="left"/>
    </w:lvl>
    <w:lvl w:ilvl="4" w:tplc="993CFD6A">
      <w:numFmt w:val="decimal"/>
      <w:lvlText w:val=""/>
      <w:lvlJc w:val="left"/>
    </w:lvl>
    <w:lvl w:ilvl="5" w:tplc="86EEEC64">
      <w:numFmt w:val="decimal"/>
      <w:lvlText w:val=""/>
      <w:lvlJc w:val="left"/>
    </w:lvl>
    <w:lvl w:ilvl="6" w:tplc="75FCBC98">
      <w:numFmt w:val="decimal"/>
      <w:lvlText w:val=""/>
      <w:lvlJc w:val="left"/>
    </w:lvl>
    <w:lvl w:ilvl="7" w:tplc="BD2CBA9C">
      <w:numFmt w:val="decimal"/>
      <w:lvlText w:val=""/>
      <w:lvlJc w:val="left"/>
    </w:lvl>
    <w:lvl w:ilvl="8" w:tplc="70724628">
      <w:numFmt w:val="decimal"/>
      <w:lvlText w:val=""/>
      <w:lvlJc w:val="left"/>
    </w:lvl>
  </w:abstractNum>
  <w:abstractNum w:abstractNumId="1" w15:restartNumberingAfterBreak="0">
    <w:nsid w:val="00005F90"/>
    <w:multiLevelType w:val="hybridMultilevel"/>
    <w:tmpl w:val="FFFFFFFF"/>
    <w:lvl w:ilvl="0" w:tplc="F1284AA0">
      <w:start w:val="1"/>
      <w:numFmt w:val="bullet"/>
      <w:lvlText w:val="•"/>
      <w:lvlJc w:val="left"/>
    </w:lvl>
    <w:lvl w:ilvl="1" w:tplc="2B0CEC66">
      <w:numFmt w:val="decimal"/>
      <w:lvlText w:val=""/>
      <w:lvlJc w:val="left"/>
    </w:lvl>
    <w:lvl w:ilvl="2" w:tplc="9670D7DE">
      <w:numFmt w:val="decimal"/>
      <w:lvlText w:val=""/>
      <w:lvlJc w:val="left"/>
    </w:lvl>
    <w:lvl w:ilvl="3" w:tplc="0B82C822">
      <w:numFmt w:val="decimal"/>
      <w:lvlText w:val=""/>
      <w:lvlJc w:val="left"/>
    </w:lvl>
    <w:lvl w:ilvl="4" w:tplc="7EA87154">
      <w:numFmt w:val="decimal"/>
      <w:lvlText w:val=""/>
      <w:lvlJc w:val="left"/>
    </w:lvl>
    <w:lvl w:ilvl="5" w:tplc="2EE0CBE4">
      <w:numFmt w:val="decimal"/>
      <w:lvlText w:val=""/>
      <w:lvlJc w:val="left"/>
    </w:lvl>
    <w:lvl w:ilvl="6" w:tplc="67CEDA88">
      <w:numFmt w:val="decimal"/>
      <w:lvlText w:val=""/>
      <w:lvlJc w:val="left"/>
    </w:lvl>
    <w:lvl w:ilvl="7" w:tplc="198459BC">
      <w:numFmt w:val="decimal"/>
      <w:lvlText w:val=""/>
      <w:lvlJc w:val="left"/>
    </w:lvl>
    <w:lvl w:ilvl="8" w:tplc="DC344974">
      <w:numFmt w:val="decimal"/>
      <w:lvlText w:val=""/>
      <w:lvlJc w:val="left"/>
    </w:lvl>
  </w:abstractNum>
  <w:abstractNum w:abstractNumId="2" w15:restartNumberingAfterBreak="0">
    <w:nsid w:val="00006DF1"/>
    <w:multiLevelType w:val="hybridMultilevel"/>
    <w:tmpl w:val="FFFFFFFF"/>
    <w:lvl w:ilvl="0" w:tplc="308848D4">
      <w:start w:val="1"/>
      <w:numFmt w:val="bullet"/>
      <w:lvlText w:val="•"/>
      <w:lvlJc w:val="left"/>
    </w:lvl>
    <w:lvl w:ilvl="1" w:tplc="84C275B0">
      <w:numFmt w:val="decimal"/>
      <w:lvlText w:val=""/>
      <w:lvlJc w:val="left"/>
    </w:lvl>
    <w:lvl w:ilvl="2" w:tplc="7DBAEA3A">
      <w:numFmt w:val="decimal"/>
      <w:lvlText w:val=""/>
      <w:lvlJc w:val="left"/>
    </w:lvl>
    <w:lvl w:ilvl="3" w:tplc="32E28EEA">
      <w:numFmt w:val="decimal"/>
      <w:lvlText w:val=""/>
      <w:lvlJc w:val="left"/>
    </w:lvl>
    <w:lvl w:ilvl="4" w:tplc="2C401BD0">
      <w:numFmt w:val="decimal"/>
      <w:lvlText w:val=""/>
      <w:lvlJc w:val="left"/>
    </w:lvl>
    <w:lvl w:ilvl="5" w:tplc="5AE0C8B2">
      <w:numFmt w:val="decimal"/>
      <w:lvlText w:val=""/>
      <w:lvlJc w:val="left"/>
    </w:lvl>
    <w:lvl w:ilvl="6" w:tplc="E3386080">
      <w:numFmt w:val="decimal"/>
      <w:lvlText w:val=""/>
      <w:lvlJc w:val="left"/>
    </w:lvl>
    <w:lvl w:ilvl="7" w:tplc="7D686D8C">
      <w:numFmt w:val="decimal"/>
      <w:lvlText w:val=""/>
      <w:lvlJc w:val="left"/>
    </w:lvl>
    <w:lvl w:ilvl="8" w:tplc="0D2EED40">
      <w:numFmt w:val="decimal"/>
      <w:lvlText w:val=""/>
      <w:lvlJc w:val="left"/>
    </w:lvl>
  </w:abstractNum>
  <w:num w:numId="1" w16cid:durableId="573125148">
    <w:abstractNumId w:val="1"/>
  </w:num>
  <w:num w:numId="2" w16cid:durableId="1398359242">
    <w:abstractNumId w:val="0"/>
  </w:num>
  <w:num w:numId="3" w16cid:durableId="1389300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14E"/>
    <w:rsid w:val="00157AD6"/>
    <w:rsid w:val="0019019B"/>
    <w:rsid w:val="001A0F4E"/>
    <w:rsid w:val="001B250C"/>
    <w:rsid w:val="002544E9"/>
    <w:rsid w:val="00292A15"/>
    <w:rsid w:val="003A65E0"/>
    <w:rsid w:val="003F3EBC"/>
    <w:rsid w:val="00431E31"/>
    <w:rsid w:val="004B5414"/>
    <w:rsid w:val="005B7D21"/>
    <w:rsid w:val="0061236E"/>
    <w:rsid w:val="00721AE6"/>
    <w:rsid w:val="0080214E"/>
    <w:rsid w:val="00902307"/>
    <w:rsid w:val="009827CD"/>
    <w:rsid w:val="00BE205E"/>
    <w:rsid w:val="00C51F4A"/>
    <w:rsid w:val="00CB5E05"/>
    <w:rsid w:val="00DF0E1B"/>
    <w:rsid w:val="00FA4F4B"/>
    <w:rsid w:val="00FB19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27F4815"/>
  <w15:docId w15:val="{53446DA1-D58A-B94B-9B26-CD3F22A9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S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MANAF. ALMARAMHI</cp:lastModifiedBy>
  <cp:revision>2</cp:revision>
  <dcterms:created xsi:type="dcterms:W3CDTF">2022-08-29T19:44:00Z</dcterms:created>
  <dcterms:modified xsi:type="dcterms:W3CDTF">2022-08-29T19:44:00Z</dcterms:modified>
</cp:coreProperties>
</file>