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5D12" w14:textId="75D31633" w:rsidR="0069270B" w:rsidRDefault="0069270B" w:rsidP="00315717">
      <w:pPr>
        <w:rPr>
          <w:rFonts w:ascii="Georgia" w:hAnsi="Georgia"/>
        </w:rPr>
      </w:pPr>
      <w:r>
        <w:rPr>
          <w:rFonts w:ascii="Georgia" w:hAnsi="Georgia"/>
        </w:rPr>
        <w:t>Ahmed Mahboob</w:t>
      </w:r>
    </w:p>
    <w:p w14:paraId="1ED1DDBD" w14:textId="36E01B0C" w:rsidR="00315717" w:rsidRDefault="00315717" w:rsidP="00315717">
      <w:pPr>
        <w:rPr>
          <w:rFonts w:ascii="Georgia" w:hAnsi="Georgia"/>
        </w:rPr>
      </w:pPr>
      <w:r>
        <w:rPr>
          <w:rFonts w:ascii="Georgia" w:hAnsi="Georgia"/>
        </w:rPr>
        <w:t>Associate Professor Sunny Boy Mahboob Share BA Karachi, MA Karachi, MA Indiana, MEd Sydney, PhD Indiana Degree Coordinator,</w:t>
      </w:r>
    </w:p>
    <w:p w14:paraId="74344C49" w14:textId="77777777" w:rsidR="00315717" w:rsidRDefault="00315717" w:rsidP="00315717">
      <w:pPr>
        <w:rPr>
          <w:rFonts w:ascii="Georgia" w:hAnsi="Georgia"/>
        </w:rPr>
      </w:pPr>
      <w:r>
        <w:rPr>
          <w:rFonts w:ascii="Georgia" w:hAnsi="Georgia"/>
        </w:rPr>
        <w:t xml:space="preserve"> Master of </w:t>
      </w:r>
      <w:proofErr w:type="spellStart"/>
      <w:r>
        <w:rPr>
          <w:rFonts w:ascii="Georgia" w:hAnsi="Georgia"/>
        </w:rPr>
        <w:t>Crosscultural</w:t>
      </w:r>
      <w:proofErr w:type="spellEnd"/>
      <w:r>
        <w:rPr>
          <w:rFonts w:ascii="Georgia" w:hAnsi="Georgia"/>
        </w:rPr>
        <w:t xml:space="preserve"> and Applied Linguistics </w:t>
      </w:r>
      <w:proofErr w:type="spellStart"/>
      <w:r>
        <w:rPr>
          <w:rFonts w:ascii="Georgia" w:hAnsi="Georgia"/>
        </w:rPr>
        <w:t>Linguistics</w:t>
      </w:r>
      <w:proofErr w:type="spellEnd"/>
      <w:r>
        <w:rPr>
          <w:rFonts w:ascii="Georgia" w:hAnsi="Georgia"/>
        </w:rPr>
        <w:t> </w:t>
      </w:r>
    </w:p>
    <w:p w14:paraId="155F884E" w14:textId="77777777" w:rsidR="00315717" w:rsidRDefault="00315717" w:rsidP="00315717">
      <w:pPr>
        <w:rPr>
          <w:rFonts w:ascii="Georgia" w:hAnsi="Georgia"/>
        </w:rPr>
      </w:pPr>
      <w:r>
        <w:rPr>
          <w:rFonts w:ascii="Georgia" w:hAnsi="Georgia"/>
        </w:rPr>
        <w:t>Phone +61 2 9351 3548 </w:t>
      </w:r>
    </w:p>
    <w:p w14:paraId="0CFCCE83" w14:textId="77777777" w:rsidR="00315717" w:rsidRDefault="00315717" w:rsidP="00315717">
      <w:pPr>
        <w:rPr>
          <w:rFonts w:ascii="Georgia" w:hAnsi="Georgia"/>
        </w:rPr>
      </w:pPr>
      <w:r>
        <w:rPr>
          <w:rFonts w:ascii="Georgia" w:hAnsi="Georgia"/>
        </w:rPr>
        <w:t xml:space="preserve">Email </w:t>
      </w:r>
      <w:hyperlink r:id="rId4" w:history="1">
        <w:r>
          <w:rPr>
            <w:rStyle w:val="Hyperlink"/>
            <w:rFonts w:ascii="Georgia" w:hAnsi="Georgia"/>
          </w:rPr>
          <w:t>ahmar.mahboob@sydney.edu.au</w:t>
        </w:r>
      </w:hyperlink>
      <w:r>
        <w:rPr>
          <w:rFonts w:ascii="Georgia" w:hAnsi="Georgia"/>
        </w:rPr>
        <w:t> </w:t>
      </w:r>
    </w:p>
    <w:p w14:paraId="598B3794" w14:textId="77777777" w:rsidR="00315717" w:rsidRDefault="00315717" w:rsidP="00315717">
      <w:pPr>
        <w:pBdr>
          <w:bottom w:val="double" w:sz="6" w:space="1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Address A20 - John Woolley Building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University of Sydney Websites Academia.edu Profile Full contact details ORCID id</w:t>
      </w:r>
    </w:p>
    <w:p w14:paraId="5413C756" w14:textId="15D31379" w:rsidR="006E5F25" w:rsidRDefault="006E5F25" w:rsidP="00315717">
      <w:pPr>
        <w:rPr>
          <w:rFonts w:ascii="Georgia" w:hAnsi="Georgia"/>
        </w:rPr>
      </w:pPr>
    </w:p>
    <w:p w14:paraId="5D9ECBA4" w14:textId="77777777" w:rsidR="006E5F25" w:rsidRDefault="006E5F25" w:rsidP="00315717">
      <w:pPr>
        <w:rPr>
          <w:rFonts w:ascii="Georgia" w:hAnsi="Georgia"/>
        </w:rPr>
      </w:pPr>
    </w:p>
    <w:p w14:paraId="4982FDF6" w14:textId="77777777" w:rsidR="00315717" w:rsidRDefault="00315717" w:rsidP="00315717">
      <w:pPr>
        <w:rPr>
          <w:rFonts w:ascii="Georgia" w:hAnsi="Georgia"/>
        </w:rPr>
      </w:pPr>
      <w:r>
        <w:rPr>
          <w:rFonts w:ascii="Georgia" w:hAnsi="Georgia"/>
        </w:rPr>
        <w:t xml:space="preserve">Dr </w:t>
      </w:r>
      <w:proofErr w:type="spellStart"/>
      <w:r>
        <w:rPr>
          <w:rFonts w:ascii="Georgia" w:hAnsi="Georgia"/>
        </w:rPr>
        <w:t>Yaegan</w:t>
      </w:r>
      <w:proofErr w:type="spellEnd"/>
      <w:r>
        <w:rPr>
          <w:rFonts w:ascii="Georgia" w:hAnsi="Georgia"/>
        </w:rPr>
        <w:t xml:space="preserve"> Doran Share B Liberal Studies (Hons)(Sydney), PhD (Sydney) Honorary Associate Research Fellow, LCT Centre for Knowledge-Building </w:t>
      </w:r>
    </w:p>
    <w:p w14:paraId="4155ACCB" w14:textId="77777777" w:rsidR="00315717" w:rsidRDefault="00315717" w:rsidP="00315717">
      <w:pPr>
        <w:rPr>
          <w:rFonts w:ascii="Georgia" w:hAnsi="Georgia"/>
        </w:rPr>
      </w:pPr>
    </w:p>
    <w:p w14:paraId="0ED2CD34" w14:textId="77777777" w:rsidR="00315717" w:rsidRDefault="00315717" w:rsidP="00315717">
      <w:pPr>
        <w:rPr>
          <w:rFonts w:ascii="Georgia" w:hAnsi="Georgia"/>
        </w:rPr>
      </w:pPr>
      <w:r>
        <w:rPr>
          <w:rFonts w:ascii="Georgia" w:hAnsi="Georgia"/>
        </w:rPr>
        <w:t xml:space="preserve">Email </w:t>
      </w:r>
      <w:hyperlink r:id="rId5" w:history="1">
        <w:r>
          <w:rPr>
            <w:rStyle w:val="Hyperlink"/>
            <w:rFonts w:ascii="Georgia" w:hAnsi="Georgia"/>
          </w:rPr>
          <w:t>yaegan.doran@sydney.edu.au</w:t>
        </w:r>
      </w:hyperlink>
      <w:r>
        <w:rPr>
          <w:rFonts w:ascii="Georgia" w:hAnsi="Georgia"/>
        </w:rPr>
        <w:t> </w:t>
      </w:r>
    </w:p>
    <w:p w14:paraId="4816F51E" w14:textId="77777777" w:rsidR="00315717" w:rsidRDefault="00315717" w:rsidP="00315717">
      <w:pPr>
        <w:rPr>
          <w:rFonts w:ascii="Georgia" w:hAnsi="Georgia"/>
        </w:rPr>
      </w:pPr>
      <w:r>
        <w:rPr>
          <w:rFonts w:ascii="Georgia" w:hAnsi="Georgia"/>
        </w:rPr>
        <w:t xml:space="preserve">Address A20 - John Woolley Building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University of Sydney Details Member of Sydney Southeast Asia Centre Websites Full contact details </w:t>
      </w:r>
      <w:hyperlink r:id="rId6" w:history="1">
        <w:r>
          <w:rPr>
            <w:rStyle w:val="Hyperlink"/>
            <w:rFonts w:ascii="Georgia" w:hAnsi="Georgia"/>
          </w:rPr>
          <w:t>yaegandoran.com</w:t>
        </w:r>
      </w:hyperlink>
      <w:r>
        <w:rPr>
          <w:rFonts w:ascii="Georgia" w:hAnsi="Georgia"/>
        </w:rPr>
        <w:t xml:space="preserve"> ORCID id</w:t>
      </w:r>
    </w:p>
    <w:p w14:paraId="56379A52" w14:textId="77777777" w:rsidR="00A44766" w:rsidRDefault="00A44766"/>
    <w:sectPr w:rsidR="00A44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2D"/>
    <w:rsid w:val="0027532D"/>
    <w:rsid w:val="00315717"/>
    <w:rsid w:val="0069270B"/>
    <w:rsid w:val="006E5F25"/>
    <w:rsid w:val="00A44766"/>
    <w:rsid w:val="00B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719E"/>
  <w15:chartTrackingRefBased/>
  <w15:docId w15:val="{5E5DF45E-EFB5-4697-B7B5-477C7EEF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egandoran.com" TargetMode="External"/><Relationship Id="rId5" Type="http://schemas.openxmlformats.org/officeDocument/2006/relationships/hyperlink" Target="mailto:yaegan.doran@sydney.edu.au" TargetMode="External"/><Relationship Id="rId4" Type="http://schemas.openxmlformats.org/officeDocument/2006/relationships/hyperlink" Target="mailto:ahmar.mahboob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20</cp:revision>
  <dcterms:created xsi:type="dcterms:W3CDTF">2022-12-08T18:27:00Z</dcterms:created>
  <dcterms:modified xsi:type="dcterms:W3CDTF">2022-12-11T16:18:00Z</dcterms:modified>
</cp:coreProperties>
</file>