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8FF2" w14:textId="1D268CEA" w:rsidR="00A44766" w:rsidRDefault="00A44766"/>
    <w:p w14:paraId="277B3BF4" w14:textId="77777777" w:rsidR="00C85A7E" w:rsidRDefault="00C85A7E" w:rsidP="00C85A7E">
      <w:r>
        <w:t>Statement</w:t>
      </w:r>
    </w:p>
    <w:p w14:paraId="3DB7C39A" w14:textId="77777777" w:rsidR="00C85A7E" w:rsidRDefault="00C85A7E" w:rsidP="00C85A7E"/>
    <w:p w14:paraId="4DD7BB1E" w14:textId="77777777" w:rsidR="00C85A7E" w:rsidRDefault="00C85A7E" w:rsidP="00C85A7E"/>
    <w:p w14:paraId="6832555F" w14:textId="77777777" w:rsidR="00C85A7E" w:rsidRDefault="00C85A7E" w:rsidP="00C85A7E">
      <w:r>
        <w:t>My name is Hussam Omar, and I am a Saudi Arabian Student at an international school in Riyadh. I am currently going through my 12th and final year. I have an average percentage of 98.26% through high school up to this point.</w:t>
      </w:r>
    </w:p>
    <w:p w14:paraId="6E0217CB" w14:textId="77777777" w:rsidR="00C85A7E" w:rsidRDefault="00C85A7E" w:rsidP="00C85A7E"/>
    <w:p w14:paraId="6157B15E" w14:textId="77777777" w:rsidR="00C85A7E" w:rsidRDefault="00C85A7E" w:rsidP="00C85A7E">
      <w:r>
        <w:t>Shortly into high school, I was introduced to the world of aerospace engineering through a series of recommendations from a trustworthy teacher of mine. “It’s a whole different world.” he said. I was inspired by his words and suggestions, which gradually led me into a field I had never thought of as a career before; conversely, his words only helped me develop a will of reading and research on aerospace engineering.</w:t>
      </w:r>
    </w:p>
    <w:p w14:paraId="7C3C4F44" w14:textId="77777777" w:rsidR="00C85A7E" w:rsidRDefault="00C85A7E" w:rsidP="00C85A7E"/>
    <w:p w14:paraId="30B9E807" w14:textId="77777777" w:rsidR="00C85A7E" w:rsidRDefault="00C85A7E" w:rsidP="00C85A7E">
      <w:r>
        <w:t>After a bunch of internet research and some inquires held, I have decided to dedicate my future to engineering and precisely to the beauty of aerospace engineering. The combination of a course I would enjoy, and something that Is an important pillar in the present and future made me strongly convinced. Firstly, aerospace engineering is considered a top hit for the future due to the evolution of transportation. Leading organizations use many stuff nowadays that are based on aerospace engineering such as, Missiles, Rockets, Aircrafts, and lots of other stuff. Secondly, It is one of the fastest growing majors, whilst also providing an abundance of working opportunities and a high salary. Furthermore, Aerospace Engineering is becoming essential in many corporations and every visions. This includes Saudi Arabia’s 2030 vision that targets those with Aerospace engineering degrees.</w:t>
      </w:r>
    </w:p>
    <w:p w14:paraId="670725FD" w14:textId="77777777" w:rsidR="00C85A7E" w:rsidRDefault="00C85A7E" w:rsidP="00C85A7E"/>
    <w:p w14:paraId="184945C3" w14:textId="77777777" w:rsidR="00C85A7E" w:rsidRDefault="00C85A7E" w:rsidP="00C85A7E">
      <w:r>
        <w:t>I reckon that Aerospace Engineering suits my set of skills and interests. Aerial machines have always been an absorbing topic for me. As a kid, my internet in planes encouraged me to search and learn more about the basics. My father used to watch shows such as (Air crash investigation) that helped me gain more interest, and It certainly did not stop there. I have always been on a look out for several types of drones and how they work, since I like building stuff. My father bought me a drone for my 10th birthday and that’s when my interest started to develop. I used it and developed an unconscious need to study It, while this may have been a long time ago, I still carry the same amount of passion towards aerial machines to this day.</w:t>
      </w:r>
    </w:p>
    <w:p w14:paraId="4E05FE10" w14:textId="77777777" w:rsidR="00C85A7E" w:rsidRDefault="00C85A7E" w:rsidP="00C85A7E"/>
    <w:p w14:paraId="56F09CCE" w14:textId="77777777" w:rsidR="00C85A7E" w:rsidRDefault="00C85A7E" w:rsidP="00C85A7E">
      <w:r>
        <w:t xml:space="preserve">I am a very dynamic student at school and enjoy volunteering in the activities and giving out feedback generally. The most recent competition we had was based on the ability to debate, and of course I didn’t think twice about competing. I have a few extracurricular participations, which </w:t>
      </w:r>
      <w:proofErr w:type="spellStart"/>
      <w:r>
        <w:t>i’ve</w:t>
      </w:r>
      <w:proofErr w:type="spellEnd"/>
      <w:r>
        <w:t xml:space="preserve"> managed to contribute in. I also played many different sports at school including </w:t>
      </w:r>
      <w:r>
        <w:lastRenderedPageBreak/>
        <w:t xml:space="preserve">Football, Volleyball, and Basketball. My hobbies include analyzing these kinds of sports, which may have helped me thrive during studying any complex matter. I speak two languages in a very fluent manner, however I have studied three other different languages and acknowledge some of the basics in hopes of becoming fluent in one of them soon. I also love writing, it has been my favorite thing to do at school ever since we started getting a bunch of essays; therefore, I’ve progressed and established many techniques, such as the (Pros and Cons technique) or the (Spider-gram technique). </w:t>
      </w:r>
    </w:p>
    <w:p w14:paraId="67BC6160" w14:textId="77777777" w:rsidR="00C85A7E" w:rsidRDefault="00C85A7E" w:rsidP="00C85A7E"/>
    <w:p w14:paraId="40F09836" w14:textId="77777777" w:rsidR="00C85A7E" w:rsidRDefault="00C85A7E" w:rsidP="00C85A7E">
      <w:r>
        <w:t>Part of my plan to secure a decent start to my postgraduate studies is to prepare effectively. This is why I’ve decided to pursue online fluid mechanics classes that have helped me learn more about the basics and what to expect from my postgraduate courses. I believe my will and determination of learning can truly contribute in the courses. I am pretty confident that I can become a high achieving student, while also offering diversity on the field. I aim for new stuff and critical thinking that may add or change how the functions operate, and I think these courses will help me achieve these goals.</w:t>
      </w:r>
    </w:p>
    <w:p w14:paraId="690C1E84" w14:textId="77777777" w:rsidR="00C85A7E" w:rsidRDefault="00C85A7E" w:rsidP="00C85A7E"/>
    <w:p w14:paraId="10FB920F" w14:textId="77777777" w:rsidR="00C85A7E" w:rsidRDefault="00C85A7E" w:rsidP="00C85A7E">
      <w:r>
        <w:t>My long term goal is to come back to Saudi Arabia and improve the diversity of income. Unfortunately, my country relies heavily on the production of petrol, which may become an issue for the future as it decreases in value, consequently having financial, political, and economical difficulties. Thankfully, Saudi Arabia has already initiated a plan to work this through. With the 2030 Vision approaching. They have unveiled a commission that solely focuses on space related matters (SSC), which they’ll find me suitable for with the help of your courses. I hope to take part of it and provide the necessary set of skills to improve the vision. I also wish to become a trusted employee to a company with high value, before chasing my ultimate goal of starting my own organization.</w:t>
      </w:r>
    </w:p>
    <w:p w14:paraId="1E1F16B4" w14:textId="77777777" w:rsidR="00C85A7E" w:rsidRDefault="00C85A7E" w:rsidP="00C85A7E"/>
    <w:p w14:paraId="29B6B548" w14:textId="77777777" w:rsidR="00C85A7E" w:rsidRDefault="00C85A7E" w:rsidP="00C85A7E">
      <w:r>
        <w:t xml:space="preserve">I hope my personal statement obliges with your standards. I am very excited to hear from you soon. </w:t>
      </w:r>
    </w:p>
    <w:p w14:paraId="61556658" w14:textId="77777777" w:rsidR="00C85A7E" w:rsidRDefault="00C85A7E" w:rsidP="00C85A7E">
      <w:r>
        <w:t xml:space="preserve">Best regards, </w:t>
      </w:r>
    </w:p>
    <w:p w14:paraId="6AF89C49" w14:textId="244419FC" w:rsidR="00C85A7E" w:rsidRDefault="00C85A7E" w:rsidP="00C85A7E">
      <w:r>
        <w:t>Hussam Omar</w:t>
      </w:r>
    </w:p>
    <w:sectPr w:rsidR="00C85A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F7"/>
    <w:rsid w:val="006215F7"/>
    <w:rsid w:val="00A44766"/>
    <w:rsid w:val="00C85A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8D00"/>
  <w15:chartTrackingRefBased/>
  <w15:docId w15:val="{C2F42A31-FBF2-4FF3-8812-CA7098D5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dc:creator>
  <cp:keywords/>
  <dc:description/>
  <cp:lastModifiedBy>Taha</cp:lastModifiedBy>
  <cp:revision>2</cp:revision>
  <dcterms:created xsi:type="dcterms:W3CDTF">2023-01-02T12:24:00Z</dcterms:created>
  <dcterms:modified xsi:type="dcterms:W3CDTF">2023-01-02T12:25:00Z</dcterms:modified>
</cp:coreProperties>
</file>