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9C12" w14:textId="77777777" w:rsidR="00CC56C3" w:rsidRPr="00CC56C3" w:rsidRDefault="00CC56C3" w:rsidP="00CC56C3">
      <w:pPr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</w:pPr>
      <w:r w:rsidRPr="00CC56C3"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  <w:br/>
        <w:t>---------- Forwarded message ---------</w:t>
      </w:r>
      <w:r w:rsidRPr="00CC56C3"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  <w:br/>
        <w:t>From: </w:t>
      </w:r>
      <w:r w:rsidRPr="00CC56C3">
        <w:rPr>
          <w:rFonts w:ascii="Arial" w:eastAsia="Times New Roman" w:hAnsi="Arial" w:cs="Arial"/>
          <w:b/>
          <w:bCs/>
          <w:color w:val="500050"/>
          <w:shd w:val="clear" w:color="auto" w:fill="FFFFFF"/>
          <w:lang w:val="en-IN" w:eastAsia="en-IN"/>
        </w:rPr>
        <w:t>Ingo Dierking</w:t>
      </w:r>
      <w:r w:rsidRPr="00CC56C3"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  <w:t> &lt;</w:t>
      </w:r>
      <w:hyperlink r:id="rId4" w:tgtFrame="_blank" w:history="1">
        <w:r w:rsidRPr="00CC56C3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en-IN" w:eastAsia="en-IN"/>
          </w:rPr>
          <w:t>Ingo.Dierking@manchester.ac.uk</w:t>
        </w:r>
      </w:hyperlink>
      <w:r w:rsidRPr="00CC56C3"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  <w:t>&gt;</w:t>
      </w:r>
      <w:r w:rsidRPr="00CC56C3"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  <w:br/>
        <w:t>Date: Fri, Jan 20, 2023 at 3:07 AM</w:t>
      </w:r>
      <w:r w:rsidRPr="00CC56C3"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  <w:br/>
        <w:t>Subject: Re: Prof. Ingo, Request for PhD in Physics (2022) in the Manchester University, UK.</w:t>
      </w:r>
      <w:r w:rsidRPr="00CC56C3"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  <w:br/>
        <w:t>To: </w:t>
      </w:r>
      <w:proofErr w:type="spellStart"/>
      <w:r w:rsidRPr="00CC56C3"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  <w:t>Nadrah</w:t>
      </w:r>
      <w:proofErr w:type="spellEnd"/>
      <w:r w:rsidRPr="00CC56C3"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  <w:t> Fahad &lt;</w:t>
      </w:r>
      <w:hyperlink r:id="rId5" w:tgtFrame="_blank" w:history="1">
        <w:r w:rsidRPr="00CC56C3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en-IN" w:eastAsia="en-IN"/>
          </w:rPr>
          <w:t>norfahdadeefi@gmail.com</w:t>
        </w:r>
      </w:hyperlink>
      <w:r w:rsidRPr="00CC56C3"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  <w:t>&gt;</w:t>
      </w:r>
    </w:p>
    <w:p w14:paraId="6FFD2CC3" w14:textId="77777777" w:rsidR="00CC56C3" w:rsidRPr="00CC56C3" w:rsidRDefault="00CC56C3" w:rsidP="00CC56C3">
      <w:pPr>
        <w:rPr>
          <w:rFonts w:ascii="Times New Roman" w:eastAsia="Times New Roman" w:hAnsi="Times New Roman" w:cs="Times New Roman"/>
          <w:lang w:val="en-IN" w:eastAsia="en-IN"/>
        </w:rPr>
      </w:pPr>
      <w:r w:rsidRPr="00CC56C3"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  <w:br/>
      </w:r>
      <w:r w:rsidRPr="00CC56C3">
        <w:rPr>
          <w:rFonts w:ascii="Arial" w:eastAsia="Times New Roman" w:hAnsi="Arial" w:cs="Arial"/>
          <w:color w:val="500050"/>
          <w:shd w:val="clear" w:color="auto" w:fill="FFFFFF"/>
          <w:lang w:val="en-IN" w:eastAsia="en-IN"/>
        </w:rPr>
        <w:br/>
      </w:r>
    </w:p>
    <w:p w14:paraId="5EAB26F4" w14:textId="77777777" w:rsidR="00CC56C3" w:rsidRPr="00CC56C3" w:rsidRDefault="00CC56C3" w:rsidP="00CC56C3">
      <w:pPr>
        <w:shd w:val="clear" w:color="auto" w:fill="FFFFFF"/>
        <w:rPr>
          <w:rFonts w:ascii="Arial" w:eastAsia="Times New Roman" w:hAnsi="Arial" w:cs="Arial"/>
          <w:color w:val="222222"/>
          <w:lang w:val="en-IN" w:eastAsia="en-IN"/>
        </w:rPr>
      </w:pPr>
      <w:r w:rsidRPr="00CC56C3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>Dear </w:t>
      </w:r>
      <w:proofErr w:type="spellStart"/>
      <w:r w:rsidRPr="00CC56C3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>Nadrah</w:t>
      </w:r>
      <w:proofErr w:type="spellEnd"/>
      <w:r w:rsidRPr="00CC56C3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>,</w:t>
      </w:r>
    </w:p>
    <w:p w14:paraId="6702510E" w14:textId="77777777" w:rsidR="00CC56C3" w:rsidRPr="00CC56C3" w:rsidRDefault="00CC56C3" w:rsidP="00CC56C3">
      <w:pPr>
        <w:shd w:val="clear" w:color="auto" w:fill="FFFFFF"/>
        <w:rPr>
          <w:rFonts w:ascii="Arial" w:eastAsia="Times New Roman" w:hAnsi="Arial" w:cs="Arial"/>
          <w:color w:val="222222"/>
          <w:lang w:val="en-IN" w:eastAsia="en-IN"/>
        </w:rPr>
      </w:pPr>
    </w:p>
    <w:p w14:paraId="5EEC6DEF" w14:textId="77777777" w:rsidR="00CC56C3" w:rsidRPr="00CC56C3" w:rsidRDefault="00CC56C3" w:rsidP="00CC56C3">
      <w:pPr>
        <w:shd w:val="clear" w:color="auto" w:fill="FFFFFF"/>
        <w:rPr>
          <w:rFonts w:ascii="Arial" w:eastAsia="Times New Roman" w:hAnsi="Arial" w:cs="Arial"/>
          <w:color w:val="222222"/>
          <w:lang w:val="en-IN" w:eastAsia="en-IN"/>
        </w:rPr>
      </w:pPr>
      <w:r w:rsidRPr="00CC56C3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 xml:space="preserve">yes, you can use my name as potential supervisor, and the PhD program would </w:t>
      </w:r>
      <w:proofErr w:type="gramStart"/>
      <w:r w:rsidRPr="00CC56C3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>be:</w:t>
      </w:r>
      <w:proofErr w:type="gramEnd"/>
      <w:r w:rsidRPr="00CC56C3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 xml:space="preserve"> PhD in Soft Matter - Liquid Crystals.</w:t>
      </w:r>
    </w:p>
    <w:p w14:paraId="2F426096" w14:textId="77777777" w:rsidR="00CC56C3" w:rsidRPr="00CC56C3" w:rsidRDefault="00CC56C3" w:rsidP="00CC56C3">
      <w:pPr>
        <w:shd w:val="clear" w:color="auto" w:fill="FFFFFF"/>
        <w:rPr>
          <w:rFonts w:ascii="Arial" w:eastAsia="Times New Roman" w:hAnsi="Arial" w:cs="Arial"/>
          <w:color w:val="222222"/>
          <w:lang w:val="en-IN" w:eastAsia="en-IN"/>
        </w:rPr>
      </w:pPr>
    </w:p>
    <w:p w14:paraId="20803083" w14:textId="77777777" w:rsidR="00CC56C3" w:rsidRPr="00CC56C3" w:rsidRDefault="00CC56C3" w:rsidP="00CC56C3">
      <w:pPr>
        <w:shd w:val="clear" w:color="auto" w:fill="FFFFFF"/>
        <w:rPr>
          <w:rFonts w:ascii="Arial" w:eastAsia="Times New Roman" w:hAnsi="Arial" w:cs="Arial"/>
          <w:color w:val="222222"/>
          <w:lang w:val="en-IN" w:eastAsia="en-IN"/>
        </w:rPr>
      </w:pPr>
      <w:r w:rsidRPr="00CC56C3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>Best wishes,</w:t>
      </w:r>
    </w:p>
    <w:p w14:paraId="70D1D925" w14:textId="77777777" w:rsidR="00CC56C3" w:rsidRPr="00CC56C3" w:rsidRDefault="00CC56C3" w:rsidP="00CC56C3">
      <w:pPr>
        <w:shd w:val="clear" w:color="auto" w:fill="FFFFFF"/>
        <w:rPr>
          <w:rFonts w:ascii="Arial" w:eastAsia="Times New Roman" w:hAnsi="Arial" w:cs="Arial"/>
          <w:color w:val="222222"/>
          <w:lang w:val="en-IN" w:eastAsia="en-IN"/>
        </w:rPr>
      </w:pPr>
      <w:r w:rsidRPr="00CC56C3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>Ingo</w:t>
      </w:r>
    </w:p>
    <w:p w14:paraId="78DAC770" w14:textId="05AD5B14" w:rsidR="0003723F" w:rsidRDefault="0003723F" w:rsidP="00CC56C3">
      <w:pPr>
        <w:pBdr>
          <w:bottom w:val="double" w:sz="6" w:space="1" w:color="auto"/>
        </w:pBdr>
      </w:pPr>
    </w:p>
    <w:p w14:paraId="634B744A" w14:textId="60B926C7" w:rsidR="00CC56C3" w:rsidRDefault="00CC56C3" w:rsidP="00CC56C3"/>
    <w:p w14:paraId="733AC89E" w14:textId="77777777" w:rsidR="00CC56C3" w:rsidRPr="00CC56C3" w:rsidRDefault="00CC56C3" w:rsidP="00CC56C3">
      <w:pPr>
        <w:shd w:val="clear" w:color="auto" w:fill="FFFFFF"/>
        <w:rPr>
          <w:rFonts w:ascii="Calibri" w:eastAsia="Times New Roman" w:hAnsi="Calibri" w:cs="Calibri"/>
          <w:color w:val="000000"/>
          <w:lang w:val="en-IN" w:eastAsia="en-IN"/>
        </w:rPr>
      </w:pPr>
      <w:r w:rsidRPr="00CC56C3">
        <w:rPr>
          <w:rFonts w:ascii="Calibri" w:eastAsia="Times New Roman" w:hAnsi="Calibri" w:cs="Calibri"/>
          <w:color w:val="000000"/>
          <w:lang w:val="en-IN" w:eastAsia="en-IN"/>
        </w:rPr>
        <w:t>Dear </w:t>
      </w:r>
      <w:proofErr w:type="spellStart"/>
      <w:r w:rsidRPr="00CC56C3">
        <w:rPr>
          <w:rFonts w:ascii="Calibri" w:eastAsia="Times New Roman" w:hAnsi="Calibri" w:cs="Calibri"/>
          <w:color w:val="000000"/>
          <w:lang w:val="en-IN" w:eastAsia="en-IN"/>
        </w:rPr>
        <w:t>Nadrah</w:t>
      </w:r>
      <w:proofErr w:type="spellEnd"/>
      <w:r w:rsidRPr="00CC56C3">
        <w:rPr>
          <w:rFonts w:ascii="Calibri" w:eastAsia="Times New Roman" w:hAnsi="Calibri" w:cs="Calibri"/>
          <w:color w:val="000000"/>
          <w:lang w:val="en-IN" w:eastAsia="en-IN"/>
        </w:rPr>
        <w:t>,</w:t>
      </w:r>
    </w:p>
    <w:p w14:paraId="312F49C3" w14:textId="77777777" w:rsidR="00CC56C3" w:rsidRPr="00CC56C3" w:rsidRDefault="00CC56C3" w:rsidP="00CC56C3">
      <w:pPr>
        <w:shd w:val="clear" w:color="auto" w:fill="FFFFFF"/>
        <w:rPr>
          <w:rFonts w:ascii="Calibri" w:eastAsia="Times New Roman" w:hAnsi="Calibri" w:cs="Calibri"/>
          <w:color w:val="000000"/>
          <w:lang w:val="en-IN" w:eastAsia="en-IN"/>
        </w:rPr>
      </w:pPr>
    </w:p>
    <w:p w14:paraId="7E2D9B1F" w14:textId="77777777" w:rsidR="00CC56C3" w:rsidRPr="00CC56C3" w:rsidRDefault="00CC56C3" w:rsidP="00CC56C3">
      <w:pPr>
        <w:shd w:val="clear" w:color="auto" w:fill="FFFFFF"/>
        <w:rPr>
          <w:rFonts w:ascii="Calibri" w:eastAsia="Times New Roman" w:hAnsi="Calibri" w:cs="Calibri"/>
          <w:color w:val="000000"/>
          <w:lang w:val="en-IN" w:eastAsia="en-IN"/>
        </w:rPr>
      </w:pPr>
      <w:r w:rsidRPr="00CC56C3">
        <w:rPr>
          <w:rFonts w:ascii="Calibri" w:eastAsia="Times New Roman" w:hAnsi="Calibri" w:cs="Calibri"/>
          <w:color w:val="000000"/>
          <w:lang w:val="en-IN" w:eastAsia="en-IN"/>
        </w:rPr>
        <w:t xml:space="preserve">if you are interested in doing a PhD, you will need to apply using the University of Manchester online system. (At the same time, you should also send all the required document to myself, </w:t>
      </w:r>
      <w:proofErr w:type="gramStart"/>
      <w:r w:rsidRPr="00CC56C3">
        <w:rPr>
          <w:rFonts w:ascii="Calibri" w:eastAsia="Times New Roman" w:hAnsi="Calibri" w:cs="Calibri"/>
          <w:color w:val="000000"/>
          <w:lang w:val="en-IN" w:eastAsia="en-IN"/>
        </w:rPr>
        <w:t>i.e.</w:t>
      </w:r>
      <w:proofErr w:type="gramEnd"/>
      <w:r w:rsidRPr="00CC56C3">
        <w:rPr>
          <w:rFonts w:ascii="Calibri" w:eastAsia="Times New Roman" w:hAnsi="Calibri" w:cs="Calibri"/>
          <w:color w:val="000000"/>
          <w:lang w:val="en-IN" w:eastAsia="en-IN"/>
        </w:rPr>
        <w:t xml:space="preserve"> two letters of reference, application form, CV, a short justification why you would want to do a PhD in my group and possibly which topic / aspects of Soft Matter you are interested in, etc. </w:t>
      </w:r>
    </w:p>
    <w:p w14:paraId="36A4F9EF" w14:textId="77777777" w:rsidR="00CC56C3" w:rsidRPr="00CC56C3" w:rsidRDefault="00CC56C3" w:rsidP="00CC56C3">
      <w:pPr>
        <w:shd w:val="clear" w:color="auto" w:fill="FFFFFF"/>
        <w:rPr>
          <w:rFonts w:ascii="Calibri" w:eastAsia="Times New Roman" w:hAnsi="Calibri" w:cs="Calibri"/>
          <w:color w:val="000000"/>
          <w:lang w:val="en-IN" w:eastAsia="en-IN"/>
        </w:rPr>
      </w:pPr>
    </w:p>
    <w:p w14:paraId="72152175" w14:textId="77777777" w:rsidR="00CC56C3" w:rsidRPr="00CC56C3" w:rsidRDefault="00CC56C3" w:rsidP="00CC56C3">
      <w:pPr>
        <w:shd w:val="clear" w:color="auto" w:fill="FFFFFF"/>
        <w:rPr>
          <w:rFonts w:ascii="Calibri" w:eastAsia="Times New Roman" w:hAnsi="Calibri" w:cs="Calibri"/>
          <w:color w:val="000000"/>
          <w:lang w:val="en-IN" w:eastAsia="en-IN"/>
        </w:rPr>
      </w:pPr>
      <w:r w:rsidRPr="00CC56C3">
        <w:rPr>
          <w:rFonts w:ascii="Calibri" w:eastAsia="Times New Roman" w:hAnsi="Calibri" w:cs="Calibri"/>
          <w:color w:val="000000"/>
          <w:lang w:val="en-IN" w:eastAsia="en-IN"/>
        </w:rPr>
        <w:t>We will then have to do an interview with another member of staff present from a different group. This is university policy. </w:t>
      </w:r>
    </w:p>
    <w:p w14:paraId="2FB18B54" w14:textId="77777777" w:rsidR="00CC56C3" w:rsidRPr="00CC56C3" w:rsidRDefault="00CC56C3" w:rsidP="00CC56C3">
      <w:pPr>
        <w:shd w:val="clear" w:color="auto" w:fill="FFFFFF"/>
        <w:rPr>
          <w:rFonts w:ascii="Calibri" w:eastAsia="Times New Roman" w:hAnsi="Calibri" w:cs="Calibri"/>
          <w:color w:val="000000"/>
          <w:lang w:val="en-IN" w:eastAsia="en-IN"/>
        </w:rPr>
      </w:pPr>
    </w:p>
    <w:p w14:paraId="493AD8E0" w14:textId="77777777" w:rsidR="00CC56C3" w:rsidRPr="00CC56C3" w:rsidRDefault="00CC56C3" w:rsidP="00CC56C3">
      <w:pPr>
        <w:shd w:val="clear" w:color="auto" w:fill="FFFFFF"/>
        <w:rPr>
          <w:rFonts w:ascii="Calibri" w:eastAsia="Times New Roman" w:hAnsi="Calibri" w:cs="Calibri"/>
          <w:color w:val="000000"/>
          <w:lang w:val="en-IN" w:eastAsia="en-IN"/>
        </w:rPr>
      </w:pPr>
      <w:r w:rsidRPr="00CC56C3">
        <w:rPr>
          <w:rFonts w:ascii="Calibri" w:eastAsia="Times New Roman" w:hAnsi="Calibri" w:cs="Calibri"/>
          <w:color w:val="000000"/>
          <w:lang w:val="en-IN" w:eastAsia="en-IN"/>
        </w:rPr>
        <w:t>So, please upload all the required documents, and pick "Liquid Crystals and Soft Matter Physics" (or similar) as topic. Also send me a PDF version via email of all those documents, including the application form. </w:t>
      </w:r>
    </w:p>
    <w:p w14:paraId="719EEE87" w14:textId="77777777" w:rsidR="00CC56C3" w:rsidRPr="00CC56C3" w:rsidRDefault="00CC56C3" w:rsidP="00CC56C3">
      <w:pPr>
        <w:shd w:val="clear" w:color="auto" w:fill="FFFFFF"/>
        <w:rPr>
          <w:rFonts w:ascii="Calibri" w:eastAsia="Times New Roman" w:hAnsi="Calibri" w:cs="Calibri"/>
          <w:color w:val="000000"/>
          <w:lang w:val="en-IN" w:eastAsia="en-IN"/>
        </w:rPr>
      </w:pPr>
    </w:p>
    <w:p w14:paraId="7931931F" w14:textId="77777777" w:rsidR="00CC56C3" w:rsidRPr="00CC56C3" w:rsidRDefault="00CC56C3" w:rsidP="00CC56C3">
      <w:pPr>
        <w:shd w:val="clear" w:color="auto" w:fill="FFFFFF"/>
        <w:rPr>
          <w:rFonts w:ascii="Calibri" w:eastAsia="Times New Roman" w:hAnsi="Calibri" w:cs="Calibri"/>
          <w:color w:val="000000"/>
          <w:lang w:val="en-IN" w:eastAsia="en-IN"/>
        </w:rPr>
      </w:pPr>
      <w:r w:rsidRPr="00CC56C3">
        <w:rPr>
          <w:rFonts w:ascii="Calibri" w:eastAsia="Times New Roman" w:hAnsi="Calibri" w:cs="Calibri"/>
          <w:color w:val="000000"/>
          <w:lang w:val="en-IN" w:eastAsia="en-IN"/>
        </w:rPr>
        <w:t>With best wishes,</w:t>
      </w:r>
    </w:p>
    <w:p w14:paraId="7DE6039E" w14:textId="77777777" w:rsidR="00CC56C3" w:rsidRPr="00CC56C3" w:rsidRDefault="00CC56C3" w:rsidP="00CC56C3">
      <w:pPr>
        <w:shd w:val="clear" w:color="auto" w:fill="FFFFFF"/>
        <w:rPr>
          <w:rFonts w:ascii="Calibri" w:eastAsia="Times New Roman" w:hAnsi="Calibri" w:cs="Calibri"/>
          <w:color w:val="000000"/>
          <w:lang w:val="en-IN" w:eastAsia="en-IN"/>
        </w:rPr>
      </w:pPr>
      <w:r w:rsidRPr="00CC56C3">
        <w:rPr>
          <w:rFonts w:ascii="Calibri" w:eastAsia="Times New Roman" w:hAnsi="Calibri" w:cs="Calibri"/>
          <w:color w:val="000000"/>
          <w:lang w:val="en-IN" w:eastAsia="en-IN"/>
        </w:rPr>
        <w:t>Ingo</w:t>
      </w:r>
    </w:p>
    <w:p w14:paraId="3A118FB6" w14:textId="77777777" w:rsidR="00CC56C3" w:rsidRPr="00CC56C3" w:rsidRDefault="00CC56C3" w:rsidP="00CC56C3"/>
    <w:sectPr w:rsidR="00CC56C3" w:rsidRPr="00CC56C3" w:rsidSect="000372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3F"/>
    <w:rsid w:val="0003723F"/>
    <w:rsid w:val="00256696"/>
    <w:rsid w:val="002C0FF0"/>
    <w:rsid w:val="003508B3"/>
    <w:rsid w:val="005167ED"/>
    <w:rsid w:val="005E4040"/>
    <w:rsid w:val="007D1899"/>
    <w:rsid w:val="008B6DB6"/>
    <w:rsid w:val="009D4A7E"/>
    <w:rsid w:val="00CC56C3"/>
    <w:rsid w:val="00D915C5"/>
    <w:rsid w:val="00E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A93D1"/>
  <w14:defaultImageDpi w14:val="300"/>
  <w15:docId w15:val="{B598BCA2-6893-4BEB-9DE6-8ADA1F2C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56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56C3"/>
    <w:rPr>
      <w:color w:val="0000FF"/>
      <w:u w:val="single"/>
    </w:rPr>
  </w:style>
  <w:style w:type="character" w:customStyle="1" w:styleId="il">
    <w:name w:val="il"/>
    <w:basedOn w:val="DefaultParagraphFont"/>
    <w:rsid w:val="00CC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fahdadeefi@gmail.com" TargetMode="External"/><Relationship Id="rId4" Type="http://schemas.openxmlformats.org/officeDocument/2006/relationships/hyperlink" Target="mailto:Ingo.Dierking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 alharbi</dc:creator>
  <cp:lastModifiedBy>Marwa Bilali</cp:lastModifiedBy>
  <cp:revision>3</cp:revision>
  <dcterms:created xsi:type="dcterms:W3CDTF">2022-07-21T14:20:00Z</dcterms:created>
  <dcterms:modified xsi:type="dcterms:W3CDTF">2023-01-20T12:26:00Z</dcterms:modified>
</cp:coreProperties>
</file>