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885B6" w14:textId="1FFD54F9" w:rsidR="00D54B3A" w:rsidRPr="00D54B3A" w:rsidRDefault="00D54B3A" w:rsidP="00D54B3A">
      <w:pPr>
        <w:jc w:val="center"/>
        <w:rPr>
          <w:b/>
          <w:bCs/>
          <w:u w:val="single"/>
        </w:rPr>
      </w:pPr>
      <w:r w:rsidRPr="00D54B3A">
        <w:rPr>
          <w:b/>
          <w:bCs/>
          <w:u w:val="single"/>
        </w:rPr>
        <w:t>Personal Statement</w:t>
      </w:r>
    </w:p>
    <w:p w14:paraId="5EAE79DF" w14:textId="77777777" w:rsidR="00D54B3A" w:rsidRPr="00D54B3A" w:rsidRDefault="00D54B3A" w:rsidP="00D54B3A">
      <w:pPr>
        <w:pStyle w:val="ListParagraph"/>
        <w:spacing w:before="240" w:after="240"/>
        <w:jc w:val="both"/>
        <w:rPr>
          <w:rFonts w:asciiTheme="majorBidi" w:hAnsiTheme="majorBidi" w:cstheme="majorBidi"/>
          <w:sz w:val="20"/>
          <w:szCs w:val="20"/>
        </w:rPr>
      </w:pPr>
    </w:p>
    <w:p w14:paraId="66864949" w14:textId="104A97F7" w:rsidR="00D54B3A" w:rsidRPr="00D54B3A" w:rsidRDefault="00D54B3A" w:rsidP="00D54B3A">
      <w:pPr>
        <w:spacing w:before="240" w:after="240"/>
        <w:jc w:val="both"/>
        <w:rPr>
          <w:rFonts w:asciiTheme="majorBidi" w:hAnsiTheme="majorBidi" w:cstheme="majorBidi"/>
          <w:sz w:val="20"/>
          <w:szCs w:val="20"/>
        </w:rPr>
      </w:pPr>
      <w:r w:rsidRPr="00D54B3A">
        <w:rPr>
          <w:rFonts w:asciiTheme="majorBidi" w:hAnsiTheme="majorBidi" w:cstheme="majorBidi"/>
          <w:sz w:val="20"/>
          <w:szCs w:val="20"/>
        </w:rPr>
        <w:t xml:space="preserve">My name is </w:t>
      </w:r>
      <w:r w:rsidR="00247DC0" w:rsidRPr="00247DC0">
        <w:rPr>
          <w:rFonts w:asciiTheme="majorBidi" w:hAnsiTheme="majorBidi" w:cstheme="majorBidi"/>
          <w:sz w:val="20"/>
          <w:szCs w:val="20"/>
        </w:rPr>
        <w:t>Abdullah Mohammed O Al</w:t>
      </w:r>
      <w:r w:rsidR="00247DC0">
        <w:rPr>
          <w:rFonts w:asciiTheme="majorBidi" w:hAnsiTheme="majorBidi" w:cstheme="majorBidi"/>
          <w:sz w:val="20"/>
          <w:szCs w:val="20"/>
        </w:rPr>
        <w:t>-O</w:t>
      </w:r>
      <w:r w:rsidR="00247DC0" w:rsidRPr="00247DC0">
        <w:rPr>
          <w:rFonts w:asciiTheme="majorBidi" w:hAnsiTheme="majorBidi" w:cstheme="majorBidi"/>
          <w:sz w:val="20"/>
          <w:szCs w:val="20"/>
        </w:rPr>
        <w:t>mran</w:t>
      </w:r>
      <w:r w:rsidR="00247DC0">
        <w:rPr>
          <w:rFonts w:asciiTheme="majorBidi" w:hAnsiTheme="majorBidi" w:cstheme="majorBidi"/>
          <w:sz w:val="20"/>
          <w:szCs w:val="20"/>
        </w:rPr>
        <w:t xml:space="preserve">, </w:t>
      </w:r>
      <w:r w:rsidRPr="00D54B3A">
        <w:rPr>
          <w:rFonts w:asciiTheme="majorBidi" w:hAnsiTheme="majorBidi" w:cstheme="majorBidi"/>
          <w:sz w:val="20"/>
          <w:szCs w:val="20"/>
        </w:rPr>
        <w:t xml:space="preserve">I aspire to major in Finance to support my journey towards a career in the financial sector. I am excited about the opportunity to study at Kings College London. I strongly believe that completing my college degree will be undoubtedly instrumental in realizing my career objectives and will play a positive role in impacting the community I tend to serve. I grew up in an investment-oriented family and from an early age, I was exposed to discussions and insights </w:t>
      </w:r>
      <w:r w:rsidRPr="00D54B3A">
        <w:rPr>
          <w:rFonts w:asciiTheme="majorBidi" w:hAnsiTheme="majorBidi" w:cstheme="majorBidi"/>
          <w:sz w:val="20"/>
          <w:szCs w:val="20"/>
        </w:rPr>
        <w:t>into</w:t>
      </w:r>
      <w:r w:rsidRPr="00D54B3A">
        <w:rPr>
          <w:rFonts w:asciiTheme="majorBidi" w:hAnsiTheme="majorBidi" w:cstheme="majorBidi"/>
          <w:sz w:val="20"/>
          <w:szCs w:val="20"/>
        </w:rPr>
        <w:t xml:space="preserve"> the world of finance. For instance, with my father's guidance and support, I started investing in stocks. This hands-on experience kindled and drove my interest in the areas of finance and investments. Growing up, I started appreciating the profound impacts finance has on both individual, local, and international levels. My passion and enthusiasm in this field are fueled by my personal and academic interests. I believe a deeper understanding of finance will provide a firm foundation for a successful career in the field.</w:t>
      </w:r>
    </w:p>
    <w:p w14:paraId="48B6573A" w14:textId="77777777" w:rsidR="00D54B3A" w:rsidRPr="00D54B3A" w:rsidRDefault="00D54B3A" w:rsidP="00D54B3A">
      <w:pPr>
        <w:spacing w:before="240" w:after="240"/>
        <w:jc w:val="both"/>
        <w:rPr>
          <w:rFonts w:asciiTheme="majorBidi" w:hAnsiTheme="majorBidi" w:cstheme="majorBidi"/>
          <w:sz w:val="20"/>
          <w:szCs w:val="20"/>
        </w:rPr>
      </w:pPr>
      <w:r w:rsidRPr="00D54B3A">
        <w:rPr>
          <w:rFonts w:asciiTheme="majorBidi" w:hAnsiTheme="majorBidi" w:cstheme="majorBidi"/>
          <w:sz w:val="20"/>
          <w:szCs w:val="20"/>
        </w:rPr>
        <w:t>My decision to pursue a career in finance is driven by my passion for understanding and managing financial systems and how this knowledge can help solve people's diverse financial challenges and improve their financial well-being. For instance, in high school, I joined a business club, which focused on tackling real-world issues and coming up with practical solutions in the finance sector. My participation in the club exposed me to problem identification and solving, appreciated the importance of teamwork, as well as presentation and communication skills which I believe will be valuable in my career. I believe that embarking on such a career will present me with an opportunity to learn unique financial needs of people and improve their financial conditions, especially the underserved populations who struggle daily to support their families and have limited access to financial resources. My goal is to first gain experience in a financial company such as Capita. Having amassed experience, in the future, I tend to specialize in investment management and establish financial assistance and consultation programs where individuals can access affordable financial services irrespective of their backgrounds. Besides, I intend to create a nonprofit organization where I can provide internship opportunities for finance students from around our country to understand the sector.</w:t>
      </w:r>
    </w:p>
    <w:p w14:paraId="163D2084" w14:textId="77777777" w:rsidR="00D54B3A" w:rsidRPr="00D54B3A" w:rsidRDefault="00D54B3A" w:rsidP="00D54B3A">
      <w:pPr>
        <w:spacing w:before="240" w:after="240"/>
        <w:jc w:val="both"/>
        <w:rPr>
          <w:rFonts w:asciiTheme="majorBidi" w:hAnsiTheme="majorBidi" w:cstheme="majorBidi"/>
          <w:sz w:val="20"/>
          <w:szCs w:val="20"/>
        </w:rPr>
      </w:pPr>
      <w:r w:rsidRPr="00D54B3A">
        <w:rPr>
          <w:rFonts w:asciiTheme="majorBidi" w:hAnsiTheme="majorBidi" w:cstheme="majorBidi"/>
          <w:sz w:val="20"/>
          <w:szCs w:val="20"/>
        </w:rPr>
        <w:t>Why Kings College London? The institution internationally renowned, with impressive organizational links. KCL high academic standards and teaching staff are recognized experts in their field. In addition, it has produced renowned experts in the finance industry. Besides, the institution's presence in London as well as its continuous connections with prominent finance sector employers will offer me the chance to engage, learn from, and build relationships with major global corporations. Apart from its excellent tuition and support, the institution fosters a diverse and inclusive community, attracting learners across the globe. I have no doubt Kings College London is the best place for me to advance my career and grow as a professional in the field.</w:t>
      </w:r>
    </w:p>
    <w:p w14:paraId="421536A1" w14:textId="77777777" w:rsidR="00D54B3A" w:rsidRPr="00D54B3A" w:rsidRDefault="00D54B3A" w:rsidP="00D54B3A">
      <w:pPr>
        <w:spacing w:before="240" w:after="240"/>
        <w:jc w:val="both"/>
        <w:rPr>
          <w:rFonts w:asciiTheme="majorBidi" w:hAnsiTheme="majorBidi" w:cstheme="majorBidi"/>
          <w:sz w:val="20"/>
          <w:szCs w:val="20"/>
        </w:rPr>
      </w:pPr>
      <w:r w:rsidRPr="00D54B3A">
        <w:rPr>
          <w:rFonts w:asciiTheme="majorBidi" w:hAnsiTheme="majorBidi" w:cstheme="majorBidi"/>
          <w:sz w:val="20"/>
          <w:szCs w:val="20"/>
        </w:rPr>
        <w:t>Apart from academics, my interests and hobbies include sports like table tennis and padel. My extracurricular, other than the business club, include participation in our local community youth initiatives such as youth sports and rehabilitation programs, as well as community-building events. These activities have not only helped me maintain a healthy work-life balance and stay fit but have also offered me the opportunity to develop my leadership skills, collaboration, networking, and a sense of responsibility to society. These skills will play a significant role in my career development. Besides, these activities have tested my strong work ethic, determination, strong communication and presentation skills, perseverance, as well as the ability to adapt in the face of different situations. I believe these attributes will be pivotal in my career.</w:t>
      </w:r>
    </w:p>
    <w:p w14:paraId="42DD8DB0" w14:textId="3DC165D5" w:rsidR="00D54B3A" w:rsidRPr="00D54B3A" w:rsidRDefault="00D54B3A" w:rsidP="00D54B3A">
      <w:pPr>
        <w:spacing w:before="240" w:after="240"/>
        <w:jc w:val="both"/>
        <w:rPr>
          <w:rFonts w:asciiTheme="majorBidi" w:hAnsiTheme="majorBidi" w:cstheme="majorBidi"/>
          <w:sz w:val="20"/>
          <w:szCs w:val="20"/>
        </w:rPr>
      </w:pPr>
      <w:r w:rsidRPr="00D54B3A">
        <w:rPr>
          <w:rFonts w:asciiTheme="majorBidi" w:hAnsiTheme="majorBidi" w:cstheme="majorBidi"/>
          <w:sz w:val="20"/>
          <w:szCs w:val="20"/>
        </w:rPr>
        <w:t xml:space="preserve">My interest in pursuing a course in finance and investments is fueled by my mission to make a positive contribution to the sector. This motivates me to pursue the course at Kings College London, an institution that undoubtedly promises excellence. My determination and pursuit of my career objectives remains </w:t>
      </w:r>
      <w:r w:rsidRPr="00D54B3A">
        <w:rPr>
          <w:rFonts w:asciiTheme="majorBidi" w:hAnsiTheme="majorBidi" w:cstheme="majorBidi"/>
          <w:sz w:val="20"/>
          <w:szCs w:val="20"/>
        </w:rPr>
        <w:t>unwavering,</w:t>
      </w:r>
      <w:r w:rsidRPr="00D54B3A">
        <w:rPr>
          <w:rFonts w:asciiTheme="majorBidi" w:hAnsiTheme="majorBidi" w:cstheme="majorBidi"/>
          <w:sz w:val="20"/>
          <w:szCs w:val="20"/>
        </w:rPr>
        <w:t xml:space="preserve"> and I am optimistic about an opportunity to be part of Kings College to continue my journey towards establishing myself in the world of finance.</w:t>
      </w:r>
    </w:p>
    <w:p w14:paraId="52249874" w14:textId="77777777" w:rsidR="00C93DD0" w:rsidRPr="00D54B3A" w:rsidRDefault="00C93DD0" w:rsidP="00D54B3A">
      <w:pPr>
        <w:ind w:left="-180"/>
        <w:rPr>
          <w:rFonts w:asciiTheme="majorBidi" w:hAnsiTheme="majorBidi" w:cstheme="majorBidi"/>
          <w:sz w:val="20"/>
          <w:szCs w:val="20"/>
        </w:rPr>
      </w:pPr>
    </w:p>
    <w:sectPr w:rsidR="00C93DD0" w:rsidRPr="00D54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A42F3"/>
    <w:multiLevelType w:val="hybridMultilevel"/>
    <w:tmpl w:val="10E0DA72"/>
    <w:lvl w:ilvl="0" w:tplc="0F92D8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2954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B3A"/>
    <w:rsid w:val="00247DC0"/>
    <w:rsid w:val="00C93DD0"/>
    <w:rsid w:val="00D54B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537EC"/>
  <w15:chartTrackingRefBased/>
  <w15:docId w15:val="{E079FE7D-11C6-4C8A-9DE8-10F3AA07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B3A"/>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
    <w:qFormat/>
    <w:rsid w:val="00D54B3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rsid w:val="00D54B3A"/>
    <w:pPr>
      <w:ind w:left="720"/>
      <w:contextualSpacing/>
    </w:pPr>
  </w:style>
  <w:style w:type="character" w:customStyle="1" w:styleId="Heading1Char">
    <w:name w:val="Heading 1 Char"/>
    <w:basedOn w:val="DefaultParagraphFont"/>
    <w:link w:val="Heading1"/>
    <w:uiPriority w:val="9"/>
    <w:rsid w:val="00D54B3A"/>
    <w:rPr>
      <w:rFonts w:asciiTheme="majorHAnsi" w:eastAsiaTheme="majorEastAsia" w:hAnsiTheme="majorHAnsi" w:cstheme="majorBidi"/>
      <w:color w:val="2F5496" w:themeColor="accent1" w:themeShade="BF"/>
      <w:kern w:val="0"/>
      <w:sz w:val="32"/>
      <w:szCs w:val="3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675</Words>
  <Characters>3848</Characters>
  <Application>Microsoft Office Word</Application>
  <DocSecurity>0</DocSecurity>
  <Lines>32</Lines>
  <Paragraphs>9</Paragraphs>
  <ScaleCrop>false</ScaleCrop>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Marwa Nazmi</dc:creator>
  <cp:keywords/>
  <dc:description/>
  <cp:lastModifiedBy>Marwa Nazmi</cp:lastModifiedBy>
  <cp:revision>3</cp:revision>
  <dcterms:created xsi:type="dcterms:W3CDTF">2023-11-02T11:57:00Z</dcterms:created>
  <dcterms:modified xsi:type="dcterms:W3CDTF">2023-11-02T12:22:00Z</dcterms:modified>
</cp:coreProperties>
</file>